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1F547" w14:textId="5D8B84BD" w:rsidR="00F45546" w:rsidRPr="002E21C9" w:rsidRDefault="008923DD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2E21C9">
        <w:rPr>
          <w:rFonts w:asciiTheme="minorHAnsi" w:hAnsiTheme="minorHAnsi" w:cstheme="minorHAnsi"/>
          <w:b/>
          <w:bCs/>
          <w:sz w:val="26"/>
          <w:szCs w:val="26"/>
        </w:rPr>
        <w:t>HJÆLPEARK TIL AMBULANT OPFØLGNING AF PATIENTER MED PARKINSONS SYGDOM</w:t>
      </w:r>
    </w:p>
    <w:p w14:paraId="6E5DAE6A" w14:textId="5E2FDBB6" w:rsidR="003C7C5B" w:rsidRPr="002E21C9" w:rsidRDefault="003C7C5B">
      <w:pPr>
        <w:rPr>
          <w:rFonts w:asciiTheme="minorHAnsi" w:hAnsiTheme="minorHAnsi" w:cstheme="minorHAnsi"/>
          <w:b/>
          <w:bCs/>
        </w:rPr>
      </w:pPr>
    </w:p>
    <w:p w14:paraId="6D0CADC1" w14:textId="77777777" w:rsidR="009E60D9" w:rsidRPr="002E21C9" w:rsidRDefault="009E60D9">
      <w:pPr>
        <w:rPr>
          <w:rFonts w:asciiTheme="minorHAnsi" w:hAnsiTheme="minorHAnsi" w:cstheme="minorHAnsi"/>
          <w:b/>
          <w:bCs/>
        </w:rPr>
      </w:pPr>
    </w:p>
    <w:p w14:paraId="085F4B83" w14:textId="045BF28C" w:rsidR="008923DD" w:rsidRPr="002E21C9" w:rsidRDefault="008923DD" w:rsidP="009E60D9">
      <w:pPr>
        <w:pStyle w:val="Listeafsnit"/>
        <w:numPr>
          <w:ilvl w:val="0"/>
          <w:numId w:val="1"/>
        </w:numPr>
        <w:ind w:left="709" w:hanging="349"/>
        <w:rPr>
          <w:rFonts w:asciiTheme="minorHAnsi" w:hAnsiTheme="minorHAnsi" w:cstheme="minorHAnsi"/>
          <w:b/>
          <w:bCs/>
          <w:u w:val="single"/>
        </w:rPr>
      </w:pPr>
      <w:r w:rsidRPr="002E21C9">
        <w:rPr>
          <w:rFonts w:asciiTheme="minorHAnsi" w:hAnsiTheme="minorHAnsi" w:cstheme="minorHAnsi"/>
          <w:b/>
          <w:bCs/>
          <w:u w:val="single"/>
        </w:rPr>
        <w:t>Revision af diagnose</w:t>
      </w:r>
    </w:p>
    <w:p w14:paraId="61F33117" w14:textId="49AF2170" w:rsidR="008923DD" w:rsidRPr="002E21C9" w:rsidRDefault="008923DD" w:rsidP="009E60D9">
      <w:pPr>
        <w:pStyle w:val="Listeafsnit"/>
        <w:spacing w:line="360" w:lineRule="auto"/>
        <w:rPr>
          <w:rFonts w:asciiTheme="minorHAnsi" w:hAnsiTheme="minorHAnsi" w:cstheme="minorHAnsi"/>
          <w:b/>
          <w:bCs/>
        </w:rPr>
      </w:pPr>
    </w:p>
    <w:p w14:paraId="651B2980" w14:textId="26273506" w:rsidR="008923DD" w:rsidRPr="002E21C9" w:rsidRDefault="008923DD" w:rsidP="008923DD">
      <w:pPr>
        <w:pStyle w:val="Listeafsnit"/>
        <w:rPr>
          <w:rFonts w:asciiTheme="minorHAnsi" w:hAnsiTheme="minorHAnsi" w:cstheme="minorHAnsi"/>
        </w:rPr>
      </w:pPr>
      <w:r w:rsidRPr="002E21C9">
        <w:rPr>
          <w:rFonts w:asciiTheme="minorHAnsi" w:hAnsiTheme="minorHAnsi" w:cstheme="minorHAnsi"/>
        </w:rPr>
        <w:t>Symptomdebut år</w:t>
      </w:r>
      <w:r w:rsidR="00DD173A" w:rsidRPr="002E21C9">
        <w:rPr>
          <w:rFonts w:asciiTheme="minorHAnsi" w:hAnsiTheme="minorHAnsi" w:cstheme="minorHAnsi"/>
        </w:rPr>
        <w:t>:</w:t>
      </w:r>
      <w:r w:rsidR="00DD173A" w:rsidRPr="002E21C9">
        <w:rPr>
          <w:rFonts w:asciiTheme="minorHAnsi" w:hAnsiTheme="minorHAnsi" w:cstheme="minorHAnsi"/>
        </w:rPr>
        <w:tab/>
      </w:r>
      <w:r w:rsidRPr="002E21C9">
        <w:rPr>
          <w:rFonts w:asciiTheme="minorHAnsi" w:hAnsiTheme="minorHAnsi" w:cstheme="minorHAnsi"/>
        </w:rPr>
        <w:tab/>
        <w:t>Diagnose dato</w:t>
      </w:r>
      <w:r w:rsidR="00DD173A" w:rsidRPr="002E21C9">
        <w:rPr>
          <w:rFonts w:asciiTheme="minorHAnsi" w:hAnsiTheme="minorHAnsi" w:cstheme="minorHAnsi"/>
        </w:rPr>
        <w:t>:</w:t>
      </w:r>
    </w:p>
    <w:p w14:paraId="6931129B" w14:textId="374826FA" w:rsidR="008923DD" w:rsidRPr="002E21C9" w:rsidRDefault="008923DD" w:rsidP="008923DD">
      <w:pPr>
        <w:pStyle w:val="Listeafsnit"/>
        <w:rPr>
          <w:rFonts w:asciiTheme="minorHAnsi" w:hAnsiTheme="minorHAnsi" w:cstheme="minorHAnsi"/>
        </w:rPr>
      </w:pPr>
    </w:p>
    <w:p w14:paraId="660C14D7" w14:textId="77777777" w:rsidR="008923DD" w:rsidRPr="002E21C9" w:rsidRDefault="008923DD" w:rsidP="008923DD">
      <w:pPr>
        <w:pStyle w:val="Listeafsnit"/>
        <w:rPr>
          <w:rFonts w:asciiTheme="minorHAnsi" w:hAnsiTheme="minorHAnsi" w:cstheme="minorHAnsi"/>
        </w:rPr>
      </w:pPr>
    </w:p>
    <w:p w14:paraId="07F3FF71" w14:textId="677F3C23" w:rsidR="008923DD" w:rsidRPr="002E21C9" w:rsidRDefault="008923DD" w:rsidP="008923DD">
      <w:pPr>
        <w:pStyle w:val="Listeafsnit"/>
        <w:rPr>
          <w:rFonts w:asciiTheme="minorHAnsi" w:hAnsiTheme="minorHAnsi" w:cstheme="minorHAnsi"/>
        </w:rPr>
      </w:pPr>
      <w:r w:rsidRPr="002E21C9">
        <w:rPr>
          <w:rFonts w:asciiTheme="minorHAnsi" w:hAnsiTheme="minorHAnsi" w:cstheme="minorHAnsi"/>
        </w:rPr>
        <w:t>Symptomdebut side</w:t>
      </w:r>
      <w:r w:rsidR="00DD173A" w:rsidRPr="002E21C9">
        <w:rPr>
          <w:rFonts w:asciiTheme="minorHAnsi" w:hAnsiTheme="minorHAnsi" w:cstheme="minorHAnsi"/>
        </w:rPr>
        <w:t>:</w:t>
      </w:r>
      <w:r w:rsidRPr="002E21C9">
        <w:rPr>
          <w:rFonts w:asciiTheme="minorHAnsi" w:hAnsiTheme="minorHAnsi" w:cstheme="minorHAnsi"/>
        </w:rPr>
        <w:tab/>
        <w:t>Type (</w:t>
      </w:r>
      <w:proofErr w:type="spellStart"/>
      <w:r w:rsidRPr="002E21C9">
        <w:rPr>
          <w:rFonts w:asciiTheme="minorHAnsi" w:hAnsiTheme="minorHAnsi" w:cstheme="minorHAnsi"/>
        </w:rPr>
        <w:t>tremordominant</w:t>
      </w:r>
      <w:proofErr w:type="spellEnd"/>
      <w:r w:rsidRPr="002E21C9">
        <w:rPr>
          <w:rFonts w:asciiTheme="minorHAnsi" w:hAnsiTheme="minorHAnsi" w:cstheme="minorHAnsi"/>
        </w:rPr>
        <w:t xml:space="preserve"> eller bradykinetisk/rigid)</w:t>
      </w:r>
      <w:r w:rsidR="00DD173A" w:rsidRPr="002E21C9">
        <w:rPr>
          <w:rFonts w:asciiTheme="minorHAnsi" w:hAnsiTheme="minorHAnsi" w:cstheme="minorHAnsi"/>
        </w:rPr>
        <w:t>:</w:t>
      </w:r>
    </w:p>
    <w:p w14:paraId="14BE6F53" w14:textId="68C17248" w:rsidR="008923DD" w:rsidRPr="002E21C9" w:rsidRDefault="008923DD" w:rsidP="008923DD">
      <w:pPr>
        <w:pStyle w:val="Listeafsnit"/>
        <w:rPr>
          <w:rFonts w:asciiTheme="minorHAnsi" w:hAnsiTheme="minorHAnsi" w:cstheme="minorHAnsi"/>
        </w:rPr>
      </w:pPr>
    </w:p>
    <w:p w14:paraId="604A17A9" w14:textId="157A90A1" w:rsidR="008923DD" w:rsidRPr="002E21C9" w:rsidRDefault="008923DD" w:rsidP="008923DD">
      <w:pPr>
        <w:pStyle w:val="Listeafsnit"/>
        <w:rPr>
          <w:rFonts w:asciiTheme="minorHAnsi" w:hAnsiTheme="minorHAnsi" w:cstheme="minorHAnsi"/>
        </w:rPr>
      </w:pPr>
    </w:p>
    <w:p w14:paraId="490CCADA" w14:textId="17330766" w:rsidR="00161A7F" w:rsidRPr="002E21C9" w:rsidRDefault="008923DD" w:rsidP="008923DD">
      <w:pPr>
        <w:pStyle w:val="Listeafsnit"/>
        <w:rPr>
          <w:rFonts w:asciiTheme="minorHAnsi" w:hAnsiTheme="minorHAnsi" w:cstheme="minorHAnsi"/>
        </w:rPr>
      </w:pPr>
      <w:r w:rsidRPr="002E21C9">
        <w:rPr>
          <w:rFonts w:asciiTheme="minorHAnsi" w:hAnsiTheme="minorHAnsi" w:cstheme="minorHAnsi"/>
        </w:rPr>
        <w:t>Billeddiagnostik</w:t>
      </w:r>
      <w:r w:rsidR="00DD173A" w:rsidRPr="002E21C9">
        <w:rPr>
          <w:rFonts w:asciiTheme="minorHAnsi" w:hAnsiTheme="minorHAnsi" w:cstheme="minorHAnsi"/>
        </w:rPr>
        <w:t>:</w:t>
      </w:r>
      <w:r w:rsidRPr="002E21C9">
        <w:rPr>
          <w:rFonts w:asciiTheme="minorHAnsi" w:hAnsiTheme="minorHAnsi" w:cstheme="minorHAnsi"/>
        </w:rPr>
        <w:tab/>
      </w:r>
      <w:r w:rsidRPr="002E21C9">
        <w:rPr>
          <w:rFonts w:asciiTheme="minorHAnsi" w:hAnsiTheme="minorHAnsi" w:cstheme="minorHAnsi"/>
        </w:rPr>
        <w:tab/>
        <w:t>CTC</w:t>
      </w:r>
      <w:r w:rsidRPr="002E21C9">
        <w:rPr>
          <w:rFonts w:asciiTheme="minorHAnsi" w:hAnsiTheme="minorHAnsi" w:cstheme="minorHAnsi"/>
        </w:rPr>
        <w:tab/>
        <w:t>MRC</w:t>
      </w:r>
      <w:r w:rsidRPr="002E21C9">
        <w:rPr>
          <w:rFonts w:asciiTheme="minorHAnsi" w:hAnsiTheme="minorHAnsi" w:cstheme="minorHAnsi"/>
        </w:rPr>
        <w:tab/>
        <w:t>DAT-scan</w:t>
      </w:r>
      <w:r w:rsidRPr="002E21C9">
        <w:rPr>
          <w:rFonts w:asciiTheme="minorHAnsi" w:hAnsiTheme="minorHAnsi" w:cstheme="minorHAnsi"/>
        </w:rPr>
        <w:tab/>
        <w:t>PET-PE2I</w:t>
      </w:r>
      <w:r w:rsidRPr="002E21C9">
        <w:rPr>
          <w:rFonts w:asciiTheme="minorHAnsi" w:hAnsiTheme="minorHAnsi" w:cstheme="minorHAnsi"/>
        </w:rPr>
        <w:tab/>
      </w:r>
    </w:p>
    <w:p w14:paraId="3C5FEE84" w14:textId="77777777" w:rsidR="00161A7F" w:rsidRPr="002E21C9" w:rsidRDefault="00161A7F" w:rsidP="008923DD">
      <w:pPr>
        <w:pStyle w:val="Listeafsnit"/>
        <w:rPr>
          <w:rFonts w:asciiTheme="minorHAnsi" w:hAnsiTheme="minorHAnsi" w:cstheme="minorHAnsi"/>
        </w:rPr>
      </w:pPr>
    </w:p>
    <w:p w14:paraId="167E4041" w14:textId="77777777" w:rsidR="00161A7F" w:rsidRPr="002E21C9" w:rsidRDefault="00161A7F" w:rsidP="008923DD">
      <w:pPr>
        <w:pStyle w:val="Listeafsnit"/>
        <w:rPr>
          <w:rFonts w:asciiTheme="minorHAnsi" w:hAnsiTheme="minorHAnsi" w:cstheme="minorHAnsi"/>
        </w:rPr>
      </w:pPr>
    </w:p>
    <w:p w14:paraId="3916884C" w14:textId="15334B00" w:rsidR="00161A7F" w:rsidRPr="002E21C9" w:rsidRDefault="00161A7F" w:rsidP="008923DD">
      <w:pPr>
        <w:pStyle w:val="Listeafsnit"/>
        <w:rPr>
          <w:rFonts w:asciiTheme="minorHAnsi" w:hAnsiTheme="minorHAnsi" w:cstheme="minorHAnsi"/>
        </w:rPr>
      </w:pPr>
      <w:r w:rsidRPr="002E21C9">
        <w:rPr>
          <w:rFonts w:asciiTheme="minorHAnsi" w:hAnsiTheme="minorHAnsi" w:cstheme="minorHAnsi"/>
        </w:rPr>
        <w:t>Supplerende undersøgelser (eks. Biokemi, geneti</w:t>
      </w:r>
      <w:r w:rsidR="00DE2EB4" w:rsidRPr="002E21C9">
        <w:rPr>
          <w:rFonts w:asciiTheme="minorHAnsi" w:hAnsiTheme="minorHAnsi" w:cstheme="minorHAnsi"/>
        </w:rPr>
        <w:t>k</w:t>
      </w:r>
      <w:r w:rsidRPr="002E21C9">
        <w:rPr>
          <w:rFonts w:asciiTheme="minorHAnsi" w:hAnsiTheme="minorHAnsi" w:cstheme="minorHAnsi"/>
        </w:rPr>
        <w:t>,</w:t>
      </w:r>
      <w:r w:rsidR="00DE2EB4" w:rsidRPr="002E21C9">
        <w:rPr>
          <w:rFonts w:asciiTheme="minorHAnsi" w:hAnsiTheme="minorHAnsi" w:cstheme="minorHAnsi"/>
        </w:rPr>
        <w:t xml:space="preserve"> døgn-BT, vippeleje,</w:t>
      </w:r>
      <w:r w:rsidRPr="002E21C9">
        <w:rPr>
          <w:rFonts w:asciiTheme="minorHAnsi" w:hAnsiTheme="minorHAnsi" w:cstheme="minorHAnsi"/>
        </w:rPr>
        <w:t xml:space="preserve"> Kobberstofskifte)</w:t>
      </w:r>
    </w:p>
    <w:p w14:paraId="14632A9C" w14:textId="3B66637C" w:rsidR="00161A7F" w:rsidRPr="002E21C9" w:rsidRDefault="00161A7F" w:rsidP="008923DD">
      <w:pPr>
        <w:pStyle w:val="Listeafsnit"/>
        <w:rPr>
          <w:rFonts w:asciiTheme="minorHAnsi" w:hAnsiTheme="minorHAnsi" w:cstheme="minorHAnsi"/>
        </w:rPr>
      </w:pPr>
    </w:p>
    <w:p w14:paraId="62036A74" w14:textId="3817DF40" w:rsidR="00161A7F" w:rsidRPr="002E21C9" w:rsidRDefault="00161A7F" w:rsidP="008923DD">
      <w:pPr>
        <w:pStyle w:val="Listeafsnit"/>
        <w:rPr>
          <w:rFonts w:asciiTheme="minorHAnsi" w:hAnsiTheme="minorHAnsi" w:cstheme="minorHAnsi"/>
        </w:rPr>
      </w:pPr>
    </w:p>
    <w:p w14:paraId="136250AA" w14:textId="204A6C4D" w:rsidR="00DD173A" w:rsidRPr="002E21C9" w:rsidRDefault="00161A7F" w:rsidP="00745B1A">
      <w:pPr>
        <w:pStyle w:val="Listeafsnit"/>
        <w:rPr>
          <w:rFonts w:asciiTheme="minorHAnsi" w:hAnsiTheme="minorHAnsi" w:cstheme="minorHAnsi"/>
        </w:rPr>
      </w:pPr>
      <w:r w:rsidRPr="002E21C9">
        <w:rPr>
          <w:rFonts w:asciiTheme="minorHAnsi" w:hAnsiTheme="minorHAnsi" w:cstheme="minorHAnsi"/>
        </w:rPr>
        <w:t>Komorbiditet</w:t>
      </w:r>
      <w:r w:rsidR="00DD173A" w:rsidRPr="002E21C9">
        <w:rPr>
          <w:rFonts w:asciiTheme="minorHAnsi" w:hAnsiTheme="minorHAnsi" w:cstheme="minorHAnsi"/>
        </w:rPr>
        <w:t>:</w:t>
      </w:r>
    </w:p>
    <w:p w14:paraId="26F1C4F7" w14:textId="241E07D5" w:rsidR="00161A7F" w:rsidRPr="002E21C9" w:rsidRDefault="00161A7F" w:rsidP="008923DD">
      <w:pPr>
        <w:pStyle w:val="Listeafsnit"/>
        <w:rPr>
          <w:rFonts w:asciiTheme="minorHAnsi" w:hAnsiTheme="minorHAnsi" w:cstheme="minorHAnsi"/>
        </w:rPr>
      </w:pPr>
    </w:p>
    <w:p w14:paraId="3ED43172" w14:textId="77777777" w:rsidR="00705B8E" w:rsidRPr="002E21C9" w:rsidRDefault="00705B8E" w:rsidP="008923DD">
      <w:pPr>
        <w:pStyle w:val="Listeafsnit"/>
        <w:rPr>
          <w:rFonts w:asciiTheme="minorHAnsi" w:hAnsiTheme="minorHAnsi" w:cstheme="minorHAnsi"/>
        </w:rPr>
      </w:pPr>
    </w:p>
    <w:p w14:paraId="7D96B10B" w14:textId="516F1C99" w:rsidR="00705B8E" w:rsidRPr="002E21C9" w:rsidRDefault="00161A7F" w:rsidP="00705B8E">
      <w:pPr>
        <w:pStyle w:val="Listeafsnit"/>
        <w:rPr>
          <w:rFonts w:asciiTheme="minorHAnsi" w:hAnsiTheme="minorHAnsi" w:cstheme="minorHAnsi"/>
          <w:u w:val="single"/>
        </w:rPr>
      </w:pPr>
      <w:r w:rsidRPr="002E21C9">
        <w:rPr>
          <w:rFonts w:asciiTheme="minorHAnsi" w:hAnsiTheme="minorHAnsi" w:cstheme="minorHAnsi"/>
          <w:u w:val="single"/>
        </w:rPr>
        <w:t>Red Flags:</w:t>
      </w:r>
    </w:p>
    <w:p w14:paraId="2EA8FAC4" w14:textId="7F45F007" w:rsidR="00705B8E" w:rsidRPr="002E21C9" w:rsidRDefault="00705B8E" w:rsidP="00705B8E">
      <w:pPr>
        <w:pStyle w:val="Listeafsnit"/>
        <w:rPr>
          <w:rFonts w:asciiTheme="minorHAnsi" w:hAnsiTheme="minorHAnsi" w:cstheme="minorHAnsi"/>
          <w:u w:val="single"/>
        </w:rPr>
      </w:pPr>
      <w:r w:rsidRPr="002E21C9">
        <w:rPr>
          <w:rFonts w:asciiTheme="minorHAnsi" w:hAnsiTheme="minorHAnsi" w:cs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63CD2" wp14:editId="5FB3BAA6">
                <wp:simplePos x="0" y="0"/>
                <wp:positionH relativeFrom="column">
                  <wp:posOffset>458261</wp:posOffset>
                </wp:positionH>
                <wp:positionV relativeFrom="paragraph">
                  <wp:posOffset>157971</wp:posOffset>
                </wp:positionV>
                <wp:extent cx="5769204" cy="1442301"/>
                <wp:effectExtent l="0" t="0" r="9525" b="18415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9204" cy="14423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069116" w14:textId="6E55BCCE" w:rsidR="00705B8E" w:rsidRPr="002E21C9" w:rsidRDefault="00705B8E" w:rsidP="00DD173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21C9">
                              <w:rPr>
                                <w:rFonts w:asciiTheme="minorHAnsi" w:hAnsiTheme="minorHAnsi" w:cstheme="minorHAnsi"/>
                              </w:rPr>
                              <w:t>Spasticitet/</w:t>
                            </w:r>
                            <w:proofErr w:type="spellStart"/>
                            <w:r w:rsidRPr="002E21C9">
                              <w:rPr>
                                <w:rFonts w:asciiTheme="minorHAnsi" w:hAnsiTheme="minorHAnsi" w:cstheme="minorHAnsi"/>
                              </w:rPr>
                              <w:t>Babinski</w:t>
                            </w:r>
                            <w:proofErr w:type="spellEnd"/>
                            <w:r w:rsidRPr="002E21C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DD173A" w:rsidRPr="002E21C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2E21C9">
                              <w:rPr>
                                <w:rFonts w:asciiTheme="minorHAnsi" w:hAnsiTheme="minorHAnsi" w:cstheme="minorHAnsi"/>
                              </w:rPr>
                              <w:t xml:space="preserve">Udtalt </w:t>
                            </w:r>
                            <w:proofErr w:type="spellStart"/>
                            <w:r w:rsidRPr="002E21C9">
                              <w:rPr>
                                <w:rFonts w:asciiTheme="minorHAnsi" w:hAnsiTheme="minorHAnsi" w:cstheme="minorHAnsi"/>
                              </w:rPr>
                              <w:t>ortostatisme</w:t>
                            </w:r>
                            <w:proofErr w:type="spellEnd"/>
                          </w:p>
                          <w:p w14:paraId="2EF8E052" w14:textId="77777777" w:rsidR="00705B8E" w:rsidRPr="002E21C9" w:rsidRDefault="00705B8E" w:rsidP="00DD173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21C9">
                              <w:rPr>
                                <w:rFonts w:asciiTheme="minorHAnsi" w:hAnsiTheme="minorHAnsi" w:cstheme="minorHAnsi"/>
                              </w:rPr>
                              <w:t>Stridor/</w:t>
                            </w:r>
                            <w:proofErr w:type="spellStart"/>
                            <w:r w:rsidRPr="002E21C9">
                              <w:rPr>
                                <w:rFonts w:asciiTheme="minorHAnsi" w:hAnsiTheme="minorHAnsi" w:cstheme="minorHAnsi"/>
                              </w:rPr>
                              <w:t>dysartri</w:t>
                            </w:r>
                            <w:proofErr w:type="spellEnd"/>
                            <w:r w:rsidRPr="002E21C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2E21C9">
                              <w:rPr>
                                <w:rFonts w:asciiTheme="minorHAnsi" w:hAnsiTheme="minorHAnsi" w:cstheme="minorHAnsi"/>
                              </w:rPr>
                              <w:tab/>
                              <w:t>Tidligere svære autonome symptomer</w:t>
                            </w:r>
                          </w:p>
                          <w:p w14:paraId="1CC26FD9" w14:textId="6A390E30" w:rsidR="00705B8E" w:rsidRPr="002E21C9" w:rsidRDefault="00705B8E" w:rsidP="00DD173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2E21C9">
                              <w:rPr>
                                <w:rFonts w:asciiTheme="minorHAnsi" w:hAnsiTheme="minorHAnsi" w:cstheme="minorHAnsi"/>
                              </w:rPr>
                              <w:t>Ataksi</w:t>
                            </w:r>
                            <w:proofErr w:type="spellEnd"/>
                            <w:r w:rsidRPr="002E21C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2E21C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DD173A" w:rsidRPr="002E21C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2E21C9">
                              <w:rPr>
                                <w:rFonts w:asciiTheme="minorHAnsi" w:hAnsiTheme="minorHAnsi" w:cstheme="minorHAnsi"/>
                              </w:rPr>
                              <w:t>Tidlige (&lt;1år) hallucinationer/demens</w:t>
                            </w:r>
                          </w:p>
                          <w:p w14:paraId="6A49AB4D" w14:textId="29E2423F" w:rsidR="00705B8E" w:rsidRPr="002E21C9" w:rsidRDefault="00705B8E" w:rsidP="00DD173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21C9">
                              <w:rPr>
                                <w:rFonts w:asciiTheme="minorHAnsi" w:hAnsiTheme="minorHAnsi" w:cstheme="minorHAnsi"/>
                              </w:rPr>
                              <w:t>Blikparese</w:t>
                            </w:r>
                            <w:r w:rsidRPr="002E21C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2E21C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DD173A" w:rsidRPr="002E21C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2E21C9">
                              <w:rPr>
                                <w:rFonts w:asciiTheme="minorHAnsi" w:hAnsiTheme="minorHAnsi" w:cstheme="minorHAnsi"/>
                              </w:rPr>
                              <w:t>Tidligere psykotiske symptomer</w:t>
                            </w:r>
                          </w:p>
                          <w:p w14:paraId="273D9027" w14:textId="357A6829" w:rsidR="00705B8E" w:rsidRPr="002E21C9" w:rsidRDefault="00705B8E" w:rsidP="00DD173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2E21C9">
                              <w:rPr>
                                <w:rFonts w:asciiTheme="minorHAnsi" w:hAnsiTheme="minorHAnsi" w:cstheme="minorHAnsi"/>
                              </w:rPr>
                              <w:t>Alien</w:t>
                            </w:r>
                            <w:proofErr w:type="spellEnd"/>
                            <w:r w:rsidRPr="002E21C9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2E21C9">
                              <w:rPr>
                                <w:rFonts w:asciiTheme="minorHAnsi" w:hAnsiTheme="minorHAnsi" w:cstheme="minorHAnsi"/>
                              </w:rPr>
                              <w:t>Limb</w:t>
                            </w:r>
                            <w:proofErr w:type="spellEnd"/>
                            <w:r w:rsidRPr="002E21C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2B16DA" w:rsidRPr="002E21C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2B16DA" w:rsidRPr="002E21C9">
                              <w:rPr>
                                <w:rFonts w:asciiTheme="minorHAnsi" w:hAnsiTheme="minorHAnsi" w:cstheme="minorHAnsi"/>
                              </w:rPr>
                              <w:tab/>
                              <w:t>Tidlige fald</w:t>
                            </w:r>
                            <w:r w:rsidRPr="002E21C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14:paraId="05130DD5" w14:textId="203A0355" w:rsidR="00705B8E" w:rsidRPr="002E21C9" w:rsidRDefault="002B16DA" w:rsidP="00DD173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21C9">
                              <w:rPr>
                                <w:rFonts w:asciiTheme="minorHAnsi" w:hAnsiTheme="minorHAnsi" w:cstheme="minorHAnsi"/>
                              </w:rPr>
                              <w:t xml:space="preserve">Symmetriske symptomer ved debut </w:t>
                            </w:r>
                            <w:r w:rsidRPr="002E21C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705B8E" w:rsidRPr="002E21C9">
                              <w:rPr>
                                <w:rFonts w:asciiTheme="minorHAnsi" w:hAnsiTheme="minorHAnsi" w:cstheme="minorHAnsi"/>
                              </w:rPr>
                              <w:t xml:space="preserve">Sparsomt/intet </w:t>
                            </w:r>
                            <w:proofErr w:type="spellStart"/>
                            <w:r w:rsidR="00705B8E" w:rsidRPr="002E21C9">
                              <w:rPr>
                                <w:rFonts w:asciiTheme="minorHAnsi" w:hAnsiTheme="minorHAnsi" w:cstheme="minorHAnsi"/>
                              </w:rPr>
                              <w:t>Levodopa-resons</w:t>
                            </w:r>
                            <w:proofErr w:type="spellEnd"/>
                            <w:r w:rsidR="00705B8E" w:rsidRPr="002E21C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14:paraId="47066A10" w14:textId="0A0DA6E3" w:rsidR="00705B8E" w:rsidRPr="002E21C9" w:rsidRDefault="00705B8E" w:rsidP="00DD173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21C9">
                              <w:rPr>
                                <w:rFonts w:asciiTheme="minorHAnsi" w:hAnsiTheme="minorHAnsi" w:cstheme="minorHAnsi"/>
                              </w:rPr>
                              <w:t>Asymmetri fortsat efter 3år</w:t>
                            </w:r>
                          </w:p>
                          <w:p w14:paraId="2711C700" w14:textId="77777777" w:rsidR="00705B8E" w:rsidRPr="002E21C9" w:rsidRDefault="00705B8E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9163CD2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36.1pt;margin-top:12.45pt;width:454.25pt;height:11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" fillcolor="white [3201]" strokeweight=".5pt">
                <v:textbox>
                  <w:txbxContent>
                    <w:p w14:paraId="78069116" w14:textId="6E55BCCE" w:rsidR="00705B8E" w:rsidRPr="002E21C9" w:rsidRDefault="00705B8E" w:rsidP="00DD173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E21C9">
                        <w:rPr>
                          <w:rFonts w:asciiTheme="minorHAnsi" w:hAnsiTheme="minorHAnsi" w:cstheme="minorHAnsi"/>
                        </w:rPr>
                        <w:t>Spasticitet/</w:t>
                      </w:r>
                      <w:proofErr w:type="spellStart"/>
                      <w:r w:rsidRPr="002E21C9">
                        <w:rPr>
                          <w:rFonts w:asciiTheme="minorHAnsi" w:hAnsiTheme="minorHAnsi" w:cstheme="minorHAnsi"/>
                        </w:rPr>
                        <w:t>Babinski</w:t>
                      </w:r>
                      <w:proofErr w:type="spellEnd"/>
                      <w:r w:rsidRPr="002E21C9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DD173A" w:rsidRPr="002E21C9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2E21C9">
                        <w:rPr>
                          <w:rFonts w:asciiTheme="minorHAnsi" w:hAnsiTheme="minorHAnsi" w:cstheme="minorHAnsi"/>
                        </w:rPr>
                        <w:t xml:space="preserve">Udtalt </w:t>
                      </w:r>
                      <w:proofErr w:type="spellStart"/>
                      <w:r w:rsidRPr="002E21C9">
                        <w:rPr>
                          <w:rFonts w:asciiTheme="minorHAnsi" w:hAnsiTheme="minorHAnsi" w:cstheme="minorHAnsi"/>
                        </w:rPr>
                        <w:t>ortostatisme</w:t>
                      </w:r>
                      <w:proofErr w:type="spellEnd"/>
                    </w:p>
                    <w:p w14:paraId="2EF8E052" w14:textId="77777777" w:rsidR="00705B8E" w:rsidRPr="002E21C9" w:rsidRDefault="00705B8E" w:rsidP="00DD173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E21C9">
                        <w:rPr>
                          <w:rFonts w:asciiTheme="minorHAnsi" w:hAnsiTheme="minorHAnsi" w:cstheme="minorHAnsi"/>
                        </w:rPr>
                        <w:t>Stridor/</w:t>
                      </w:r>
                      <w:proofErr w:type="spellStart"/>
                      <w:r w:rsidRPr="002E21C9">
                        <w:rPr>
                          <w:rFonts w:asciiTheme="minorHAnsi" w:hAnsiTheme="minorHAnsi" w:cstheme="minorHAnsi"/>
                        </w:rPr>
                        <w:t>dysartri</w:t>
                      </w:r>
                      <w:proofErr w:type="spellEnd"/>
                      <w:r w:rsidRPr="002E21C9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2E21C9">
                        <w:rPr>
                          <w:rFonts w:asciiTheme="minorHAnsi" w:hAnsiTheme="minorHAnsi" w:cstheme="minorHAnsi"/>
                        </w:rPr>
                        <w:tab/>
                        <w:t>Tidligere svære autonome symptomer</w:t>
                      </w:r>
                    </w:p>
                    <w:p w14:paraId="1CC26FD9" w14:textId="6A390E30" w:rsidR="00705B8E" w:rsidRPr="002E21C9" w:rsidRDefault="00705B8E" w:rsidP="00DD173A">
                      <w:pPr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2E21C9">
                        <w:rPr>
                          <w:rFonts w:asciiTheme="minorHAnsi" w:hAnsiTheme="minorHAnsi" w:cstheme="minorHAnsi"/>
                        </w:rPr>
                        <w:t>Ataksi</w:t>
                      </w:r>
                      <w:proofErr w:type="spellEnd"/>
                      <w:r w:rsidRPr="002E21C9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2E21C9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DD173A" w:rsidRPr="002E21C9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2E21C9">
                        <w:rPr>
                          <w:rFonts w:asciiTheme="minorHAnsi" w:hAnsiTheme="minorHAnsi" w:cstheme="minorHAnsi"/>
                        </w:rPr>
                        <w:t>Tidlige (&lt;1år) hallucinationer/demens</w:t>
                      </w:r>
                    </w:p>
                    <w:p w14:paraId="6A49AB4D" w14:textId="29E2423F" w:rsidR="00705B8E" w:rsidRPr="002E21C9" w:rsidRDefault="00705B8E" w:rsidP="00DD173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E21C9">
                        <w:rPr>
                          <w:rFonts w:asciiTheme="minorHAnsi" w:hAnsiTheme="minorHAnsi" w:cstheme="minorHAnsi"/>
                        </w:rPr>
                        <w:t>Blikparese</w:t>
                      </w:r>
                      <w:r w:rsidRPr="002E21C9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2E21C9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DD173A" w:rsidRPr="002E21C9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2E21C9">
                        <w:rPr>
                          <w:rFonts w:asciiTheme="minorHAnsi" w:hAnsiTheme="minorHAnsi" w:cstheme="minorHAnsi"/>
                        </w:rPr>
                        <w:t>Tidligere psykotiske symptomer</w:t>
                      </w:r>
                    </w:p>
                    <w:p w14:paraId="273D9027" w14:textId="357A6829" w:rsidR="00705B8E" w:rsidRPr="002E21C9" w:rsidRDefault="00705B8E" w:rsidP="00DD173A">
                      <w:pPr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2E21C9">
                        <w:rPr>
                          <w:rFonts w:asciiTheme="minorHAnsi" w:hAnsiTheme="minorHAnsi" w:cstheme="minorHAnsi"/>
                        </w:rPr>
                        <w:t>Alien</w:t>
                      </w:r>
                      <w:proofErr w:type="spellEnd"/>
                      <w:r w:rsidRPr="002E21C9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2E21C9">
                        <w:rPr>
                          <w:rFonts w:asciiTheme="minorHAnsi" w:hAnsiTheme="minorHAnsi" w:cstheme="minorHAnsi"/>
                        </w:rPr>
                        <w:t>Limb</w:t>
                      </w:r>
                      <w:proofErr w:type="spellEnd"/>
                      <w:r w:rsidRPr="002E21C9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2B16DA" w:rsidRPr="002E21C9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2B16DA" w:rsidRPr="002E21C9">
                        <w:rPr>
                          <w:rFonts w:asciiTheme="minorHAnsi" w:hAnsiTheme="minorHAnsi" w:cstheme="minorHAnsi"/>
                        </w:rPr>
                        <w:tab/>
                        <w:t>Tidlige fald</w:t>
                      </w:r>
                      <w:r w:rsidRPr="002E21C9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14:paraId="05130DD5" w14:textId="203A0355" w:rsidR="00705B8E" w:rsidRPr="002E21C9" w:rsidRDefault="002B16DA" w:rsidP="00DD173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E21C9">
                        <w:rPr>
                          <w:rFonts w:asciiTheme="minorHAnsi" w:hAnsiTheme="minorHAnsi" w:cstheme="minorHAnsi"/>
                        </w:rPr>
                        <w:t xml:space="preserve">Symmetriske symptomer ved debut </w:t>
                      </w:r>
                      <w:r w:rsidRPr="002E21C9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705B8E" w:rsidRPr="002E21C9">
                        <w:rPr>
                          <w:rFonts w:asciiTheme="minorHAnsi" w:hAnsiTheme="minorHAnsi" w:cstheme="minorHAnsi"/>
                        </w:rPr>
                        <w:t xml:space="preserve">Sparsomt/intet </w:t>
                      </w:r>
                      <w:proofErr w:type="spellStart"/>
                      <w:r w:rsidR="00705B8E" w:rsidRPr="002E21C9">
                        <w:rPr>
                          <w:rFonts w:asciiTheme="minorHAnsi" w:hAnsiTheme="minorHAnsi" w:cstheme="minorHAnsi"/>
                        </w:rPr>
                        <w:t>Levodopa-resons</w:t>
                      </w:r>
                      <w:proofErr w:type="spellEnd"/>
                      <w:r w:rsidR="00705B8E" w:rsidRPr="002E21C9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14:paraId="47066A10" w14:textId="0A0DA6E3" w:rsidR="00705B8E" w:rsidRPr="002E21C9" w:rsidRDefault="00705B8E" w:rsidP="00DD173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E21C9">
                        <w:rPr>
                          <w:rFonts w:asciiTheme="minorHAnsi" w:hAnsiTheme="minorHAnsi" w:cstheme="minorHAnsi"/>
                        </w:rPr>
                        <w:t>Asymmetri fortsat efter 3år</w:t>
                      </w:r>
                    </w:p>
                    <w:p w14:paraId="2711C700" w14:textId="77777777" w:rsidR="00705B8E" w:rsidRPr="002E21C9" w:rsidRDefault="00705B8E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BAF1F5" w14:textId="77777777" w:rsidR="00705B8E" w:rsidRPr="002E21C9" w:rsidRDefault="00705B8E" w:rsidP="00705B8E">
      <w:pPr>
        <w:pStyle w:val="Listeafsnit"/>
        <w:rPr>
          <w:rFonts w:asciiTheme="minorHAnsi" w:hAnsiTheme="minorHAnsi" w:cstheme="minorHAnsi"/>
        </w:rPr>
      </w:pPr>
    </w:p>
    <w:p w14:paraId="07B53585" w14:textId="77777777" w:rsidR="00705B8E" w:rsidRPr="002E21C9" w:rsidRDefault="00705B8E" w:rsidP="008923DD">
      <w:pPr>
        <w:pStyle w:val="Listeafsnit"/>
        <w:rPr>
          <w:rFonts w:asciiTheme="minorHAnsi" w:hAnsiTheme="minorHAnsi" w:cstheme="minorHAnsi"/>
        </w:rPr>
      </w:pPr>
    </w:p>
    <w:p w14:paraId="1B15736E" w14:textId="1A171723" w:rsidR="00490DB3" w:rsidRPr="002E21C9" w:rsidRDefault="00490DB3" w:rsidP="008923DD">
      <w:pPr>
        <w:pStyle w:val="Listeafsnit"/>
        <w:rPr>
          <w:rFonts w:asciiTheme="minorHAnsi" w:hAnsiTheme="minorHAnsi" w:cstheme="minorHAnsi"/>
        </w:rPr>
      </w:pPr>
    </w:p>
    <w:p w14:paraId="02DF62ED" w14:textId="5C1FBECE" w:rsidR="00A869FF" w:rsidRPr="002E21C9" w:rsidRDefault="00A869FF" w:rsidP="008923DD">
      <w:pPr>
        <w:pStyle w:val="Listeafsnit"/>
        <w:rPr>
          <w:rFonts w:asciiTheme="minorHAnsi" w:hAnsiTheme="minorHAnsi" w:cstheme="minorHAnsi"/>
        </w:rPr>
      </w:pPr>
    </w:p>
    <w:p w14:paraId="48E7BA41" w14:textId="7CE12C25" w:rsidR="00705B8E" w:rsidRPr="002E21C9" w:rsidRDefault="00705B8E" w:rsidP="008923DD">
      <w:pPr>
        <w:pStyle w:val="Listeafsnit"/>
        <w:rPr>
          <w:rFonts w:asciiTheme="minorHAnsi" w:hAnsiTheme="minorHAnsi" w:cstheme="minorHAnsi"/>
        </w:rPr>
      </w:pPr>
    </w:p>
    <w:p w14:paraId="65679428" w14:textId="51ABA12A" w:rsidR="00705B8E" w:rsidRPr="002E21C9" w:rsidRDefault="00705B8E" w:rsidP="008923DD">
      <w:pPr>
        <w:pStyle w:val="Listeafsnit"/>
        <w:rPr>
          <w:rFonts w:asciiTheme="minorHAnsi" w:hAnsiTheme="minorHAnsi" w:cstheme="minorHAnsi"/>
        </w:rPr>
      </w:pPr>
    </w:p>
    <w:p w14:paraId="2CB08D48" w14:textId="77777777" w:rsidR="00705B8E" w:rsidRPr="002E21C9" w:rsidRDefault="00705B8E" w:rsidP="00745B1A">
      <w:pPr>
        <w:rPr>
          <w:rFonts w:asciiTheme="minorHAnsi" w:hAnsiTheme="minorHAnsi" w:cstheme="minorHAnsi"/>
        </w:rPr>
      </w:pPr>
    </w:p>
    <w:p w14:paraId="49497142" w14:textId="6BF02565" w:rsidR="00705B8E" w:rsidRPr="002E21C9" w:rsidRDefault="00705B8E" w:rsidP="00705B8E">
      <w:pPr>
        <w:pStyle w:val="Listeafsnit"/>
        <w:rPr>
          <w:rFonts w:asciiTheme="minorHAnsi" w:hAnsiTheme="minorHAnsi" w:cstheme="minorHAnsi"/>
          <w:b/>
          <w:bCs/>
        </w:rPr>
      </w:pPr>
    </w:p>
    <w:p w14:paraId="76D7813C" w14:textId="77777777" w:rsidR="00705B8E" w:rsidRPr="002E21C9" w:rsidRDefault="00705B8E" w:rsidP="002E21C9">
      <w:pPr>
        <w:pStyle w:val="Listeafsnit"/>
        <w:spacing w:line="480" w:lineRule="auto"/>
        <w:rPr>
          <w:rFonts w:asciiTheme="minorHAnsi" w:hAnsiTheme="minorHAnsi" w:cstheme="minorHAnsi"/>
          <w:b/>
          <w:bCs/>
        </w:rPr>
      </w:pPr>
    </w:p>
    <w:p w14:paraId="14F59C7C" w14:textId="5FAEA053" w:rsidR="00490DB3" w:rsidRPr="002E21C9" w:rsidRDefault="00490DB3" w:rsidP="00490DB3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b/>
          <w:bCs/>
          <w:u w:val="single"/>
        </w:rPr>
      </w:pPr>
      <w:r w:rsidRPr="002E21C9">
        <w:rPr>
          <w:rFonts w:asciiTheme="minorHAnsi" w:hAnsiTheme="minorHAnsi" w:cstheme="minorHAnsi"/>
          <w:b/>
          <w:bCs/>
          <w:u w:val="single"/>
        </w:rPr>
        <w:t>Vurdering af medicinsk behandling</w:t>
      </w:r>
    </w:p>
    <w:p w14:paraId="2D80EB75" w14:textId="77777777" w:rsidR="00490DB3" w:rsidRPr="002E21C9" w:rsidRDefault="00490DB3" w:rsidP="009E60D9">
      <w:pPr>
        <w:pStyle w:val="Listeafsnit"/>
        <w:spacing w:line="360" w:lineRule="auto"/>
        <w:rPr>
          <w:rFonts w:asciiTheme="minorHAnsi" w:hAnsiTheme="minorHAnsi" w:cstheme="minorHAnsi"/>
          <w:b/>
          <w:bCs/>
        </w:rPr>
      </w:pPr>
    </w:p>
    <w:tbl>
      <w:tblPr>
        <w:tblStyle w:val="Tabel-Gitter"/>
        <w:tblW w:w="9056" w:type="dxa"/>
        <w:tblInd w:w="720" w:type="dxa"/>
        <w:tblLook w:val="04A0" w:firstRow="1" w:lastRow="0" w:firstColumn="1" w:lastColumn="0" w:noHBand="0" w:noVBand="1"/>
      </w:tblPr>
      <w:tblGrid>
        <w:gridCol w:w="2110"/>
        <w:gridCol w:w="1134"/>
        <w:gridCol w:w="1134"/>
        <w:gridCol w:w="1701"/>
        <w:gridCol w:w="2977"/>
      </w:tblGrid>
      <w:tr w:rsidR="00DD72D8" w:rsidRPr="002E21C9" w14:paraId="2DB815C3" w14:textId="77777777" w:rsidTr="009E60D9">
        <w:tc>
          <w:tcPr>
            <w:tcW w:w="2110" w:type="dxa"/>
          </w:tcPr>
          <w:p w14:paraId="1E7932DF" w14:textId="44ADB383" w:rsidR="00490DB3" w:rsidRPr="002E21C9" w:rsidRDefault="00DD72D8" w:rsidP="008923DD">
            <w:pPr>
              <w:pStyle w:val="Listeafsnit"/>
              <w:ind w:left="0"/>
              <w:rPr>
                <w:rFonts w:asciiTheme="minorHAnsi" w:hAnsiTheme="minorHAnsi" w:cstheme="minorHAnsi"/>
              </w:rPr>
            </w:pPr>
            <w:r w:rsidRPr="002E21C9">
              <w:rPr>
                <w:rFonts w:asciiTheme="minorHAnsi" w:hAnsiTheme="minorHAnsi" w:cstheme="minorHAnsi"/>
              </w:rPr>
              <w:t>Præparat</w:t>
            </w:r>
          </w:p>
        </w:tc>
        <w:tc>
          <w:tcPr>
            <w:tcW w:w="1134" w:type="dxa"/>
          </w:tcPr>
          <w:p w14:paraId="2AA157ED" w14:textId="5550C7C3" w:rsidR="00490DB3" w:rsidRPr="002E21C9" w:rsidRDefault="00DD72D8" w:rsidP="008923DD">
            <w:pPr>
              <w:pStyle w:val="Listeafsnit"/>
              <w:ind w:left="0"/>
              <w:rPr>
                <w:rFonts w:asciiTheme="minorHAnsi" w:hAnsiTheme="minorHAnsi" w:cstheme="minorHAnsi"/>
              </w:rPr>
            </w:pPr>
            <w:r w:rsidRPr="002E21C9">
              <w:rPr>
                <w:rFonts w:asciiTheme="minorHAnsi" w:hAnsiTheme="minorHAnsi" w:cstheme="minorHAnsi"/>
              </w:rPr>
              <w:t>start</w:t>
            </w:r>
          </w:p>
        </w:tc>
        <w:tc>
          <w:tcPr>
            <w:tcW w:w="1134" w:type="dxa"/>
          </w:tcPr>
          <w:p w14:paraId="0AB6DA72" w14:textId="1EEC150D" w:rsidR="00490DB3" w:rsidRPr="002E21C9" w:rsidRDefault="00DD72D8" w:rsidP="008923DD">
            <w:pPr>
              <w:pStyle w:val="Listeafsnit"/>
              <w:ind w:left="0"/>
              <w:rPr>
                <w:rFonts w:asciiTheme="minorHAnsi" w:hAnsiTheme="minorHAnsi" w:cstheme="minorHAnsi"/>
              </w:rPr>
            </w:pPr>
            <w:r w:rsidRPr="002E21C9">
              <w:rPr>
                <w:rFonts w:asciiTheme="minorHAnsi" w:hAnsiTheme="minorHAnsi" w:cstheme="minorHAnsi"/>
              </w:rPr>
              <w:t>slut</w:t>
            </w:r>
          </w:p>
        </w:tc>
        <w:tc>
          <w:tcPr>
            <w:tcW w:w="1701" w:type="dxa"/>
          </w:tcPr>
          <w:p w14:paraId="23E6F57F" w14:textId="015B4FC4" w:rsidR="00490DB3" w:rsidRPr="002E21C9" w:rsidRDefault="00DD72D8" w:rsidP="008923DD">
            <w:pPr>
              <w:pStyle w:val="Listeafsnit"/>
              <w:ind w:left="0"/>
              <w:rPr>
                <w:rFonts w:asciiTheme="minorHAnsi" w:hAnsiTheme="minorHAnsi" w:cstheme="minorHAnsi"/>
              </w:rPr>
            </w:pPr>
            <w:r w:rsidRPr="002E21C9">
              <w:rPr>
                <w:rFonts w:asciiTheme="minorHAnsi" w:hAnsiTheme="minorHAnsi" w:cstheme="minorHAnsi"/>
              </w:rPr>
              <w:t>Max. dosis</w:t>
            </w:r>
          </w:p>
        </w:tc>
        <w:tc>
          <w:tcPr>
            <w:tcW w:w="2977" w:type="dxa"/>
          </w:tcPr>
          <w:p w14:paraId="6E64D7CF" w14:textId="33FA9CD4" w:rsidR="00490DB3" w:rsidRPr="002E21C9" w:rsidRDefault="00DD72D8" w:rsidP="008923DD">
            <w:pPr>
              <w:pStyle w:val="Listeafsnit"/>
              <w:ind w:left="0"/>
              <w:rPr>
                <w:rFonts w:asciiTheme="minorHAnsi" w:hAnsiTheme="minorHAnsi" w:cstheme="minorHAnsi"/>
              </w:rPr>
            </w:pPr>
            <w:r w:rsidRPr="002E21C9">
              <w:rPr>
                <w:rFonts w:asciiTheme="minorHAnsi" w:hAnsiTheme="minorHAnsi" w:cstheme="minorHAnsi"/>
              </w:rPr>
              <w:t xml:space="preserve">Årsag til </w:t>
            </w:r>
            <w:proofErr w:type="spellStart"/>
            <w:r w:rsidRPr="002E21C9">
              <w:rPr>
                <w:rFonts w:asciiTheme="minorHAnsi" w:hAnsiTheme="minorHAnsi" w:cstheme="minorHAnsi"/>
              </w:rPr>
              <w:t>seponering</w:t>
            </w:r>
            <w:proofErr w:type="spellEnd"/>
          </w:p>
        </w:tc>
      </w:tr>
      <w:tr w:rsidR="00DD72D8" w:rsidRPr="002E21C9" w14:paraId="29888F48" w14:textId="77777777" w:rsidTr="009E60D9">
        <w:tc>
          <w:tcPr>
            <w:tcW w:w="2110" w:type="dxa"/>
          </w:tcPr>
          <w:p w14:paraId="0A27B388" w14:textId="77777777" w:rsidR="00490DB3" w:rsidRPr="002E21C9" w:rsidRDefault="00490DB3" w:rsidP="008923DD">
            <w:pPr>
              <w:pStyle w:val="Listeafsnit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1F2C25" w14:textId="77777777" w:rsidR="00490DB3" w:rsidRPr="002E21C9" w:rsidRDefault="00490DB3" w:rsidP="008923DD">
            <w:pPr>
              <w:pStyle w:val="Listeafsnit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ED42B6" w14:textId="77777777" w:rsidR="00490DB3" w:rsidRPr="002E21C9" w:rsidRDefault="00490DB3" w:rsidP="008923DD">
            <w:pPr>
              <w:pStyle w:val="Listeafsnit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250D98" w14:textId="77777777" w:rsidR="00490DB3" w:rsidRPr="002E21C9" w:rsidRDefault="00490DB3" w:rsidP="008923DD">
            <w:pPr>
              <w:pStyle w:val="Listeafsnit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3875303" w14:textId="77777777" w:rsidR="00490DB3" w:rsidRPr="002E21C9" w:rsidRDefault="00490DB3" w:rsidP="008923DD">
            <w:pPr>
              <w:pStyle w:val="Listeafsnit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D72D8" w:rsidRPr="002E21C9" w14:paraId="7E2C5344" w14:textId="77777777" w:rsidTr="009E60D9">
        <w:tc>
          <w:tcPr>
            <w:tcW w:w="2110" w:type="dxa"/>
          </w:tcPr>
          <w:p w14:paraId="76ED73ED" w14:textId="77777777" w:rsidR="00490DB3" w:rsidRPr="002E21C9" w:rsidRDefault="00490DB3" w:rsidP="008923DD">
            <w:pPr>
              <w:pStyle w:val="Listeafsnit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E8542D6" w14:textId="77777777" w:rsidR="00490DB3" w:rsidRPr="002E21C9" w:rsidRDefault="00490DB3" w:rsidP="008923DD">
            <w:pPr>
              <w:pStyle w:val="Listeafsnit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61C969" w14:textId="77777777" w:rsidR="00490DB3" w:rsidRPr="002E21C9" w:rsidRDefault="00490DB3" w:rsidP="008923DD">
            <w:pPr>
              <w:pStyle w:val="Listeafsnit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78876E" w14:textId="77777777" w:rsidR="00490DB3" w:rsidRPr="002E21C9" w:rsidRDefault="00490DB3" w:rsidP="008923DD">
            <w:pPr>
              <w:pStyle w:val="Listeafsnit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5F048F9" w14:textId="77777777" w:rsidR="00490DB3" w:rsidRPr="002E21C9" w:rsidRDefault="00490DB3" w:rsidP="008923DD">
            <w:pPr>
              <w:pStyle w:val="Listeafsnit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E2CC1" w:rsidRPr="002E21C9" w14:paraId="353400E3" w14:textId="77777777" w:rsidTr="009E60D9">
        <w:tc>
          <w:tcPr>
            <w:tcW w:w="2110" w:type="dxa"/>
          </w:tcPr>
          <w:p w14:paraId="52A4E564" w14:textId="77777777" w:rsidR="00DE2CC1" w:rsidRPr="002E21C9" w:rsidRDefault="00DE2CC1" w:rsidP="005A204B">
            <w:pPr>
              <w:pStyle w:val="Listeafsnit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B0118DA" w14:textId="77777777" w:rsidR="00DE2CC1" w:rsidRPr="002E21C9" w:rsidRDefault="00DE2CC1" w:rsidP="005A204B">
            <w:pPr>
              <w:pStyle w:val="Listeafsnit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4232FC6" w14:textId="77777777" w:rsidR="00DE2CC1" w:rsidRPr="002E21C9" w:rsidRDefault="00DE2CC1" w:rsidP="005A204B">
            <w:pPr>
              <w:pStyle w:val="Listeafsnit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EC8AD6" w14:textId="77777777" w:rsidR="00DE2CC1" w:rsidRPr="002E21C9" w:rsidRDefault="00DE2CC1" w:rsidP="005A204B">
            <w:pPr>
              <w:pStyle w:val="Listeafsnit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196E74C" w14:textId="77777777" w:rsidR="00DE2CC1" w:rsidRPr="002E21C9" w:rsidRDefault="00DE2CC1" w:rsidP="005A204B">
            <w:pPr>
              <w:pStyle w:val="Listeafsnit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E2CC1" w:rsidRPr="002E21C9" w14:paraId="0BBB1A13" w14:textId="77777777" w:rsidTr="009E60D9">
        <w:tc>
          <w:tcPr>
            <w:tcW w:w="2110" w:type="dxa"/>
          </w:tcPr>
          <w:p w14:paraId="2712D9BC" w14:textId="77777777" w:rsidR="00DE2CC1" w:rsidRPr="002E21C9" w:rsidRDefault="00DE2CC1" w:rsidP="005A204B">
            <w:pPr>
              <w:pStyle w:val="Listeafsnit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937CFE6" w14:textId="77777777" w:rsidR="00DE2CC1" w:rsidRPr="002E21C9" w:rsidRDefault="00DE2CC1" w:rsidP="005A204B">
            <w:pPr>
              <w:pStyle w:val="Listeafsnit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D2F72CA" w14:textId="77777777" w:rsidR="00DE2CC1" w:rsidRPr="002E21C9" w:rsidRDefault="00DE2CC1" w:rsidP="005A204B">
            <w:pPr>
              <w:pStyle w:val="Listeafsnit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5366C1" w14:textId="77777777" w:rsidR="00DE2CC1" w:rsidRPr="002E21C9" w:rsidRDefault="00DE2CC1" w:rsidP="005A204B">
            <w:pPr>
              <w:pStyle w:val="Listeafsnit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A99DCDE" w14:textId="77777777" w:rsidR="00DE2CC1" w:rsidRPr="002E21C9" w:rsidRDefault="00DE2CC1" w:rsidP="005A204B">
            <w:pPr>
              <w:pStyle w:val="Listeafsnit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D72D8" w:rsidRPr="002E21C9" w14:paraId="19324AEB" w14:textId="77777777" w:rsidTr="009E60D9">
        <w:tc>
          <w:tcPr>
            <w:tcW w:w="2110" w:type="dxa"/>
          </w:tcPr>
          <w:p w14:paraId="05835D9B" w14:textId="77777777" w:rsidR="00490DB3" w:rsidRPr="002E21C9" w:rsidRDefault="00490DB3" w:rsidP="008923DD">
            <w:pPr>
              <w:pStyle w:val="Listeafsnit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BAAA734" w14:textId="77777777" w:rsidR="00490DB3" w:rsidRPr="002E21C9" w:rsidRDefault="00490DB3" w:rsidP="008923DD">
            <w:pPr>
              <w:pStyle w:val="Listeafsnit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CDD2996" w14:textId="77777777" w:rsidR="00490DB3" w:rsidRPr="002E21C9" w:rsidRDefault="00490DB3" w:rsidP="008923DD">
            <w:pPr>
              <w:pStyle w:val="Listeafsnit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916C6F" w14:textId="77777777" w:rsidR="00490DB3" w:rsidRPr="002E21C9" w:rsidRDefault="00490DB3" w:rsidP="008923DD">
            <w:pPr>
              <w:pStyle w:val="Listeafsnit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4F9AB6D" w14:textId="77777777" w:rsidR="00490DB3" w:rsidRPr="002E21C9" w:rsidRDefault="00490DB3" w:rsidP="008923DD">
            <w:pPr>
              <w:pStyle w:val="Listeafsnit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D72D8" w:rsidRPr="002E21C9" w14:paraId="68D869EC" w14:textId="77777777" w:rsidTr="009E60D9">
        <w:tc>
          <w:tcPr>
            <w:tcW w:w="2110" w:type="dxa"/>
          </w:tcPr>
          <w:p w14:paraId="3970D670" w14:textId="77777777" w:rsidR="00490DB3" w:rsidRPr="002E21C9" w:rsidRDefault="00490DB3" w:rsidP="008923DD">
            <w:pPr>
              <w:pStyle w:val="Listeafsnit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DF61F3" w14:textId="77777777" w:rsidR="00490DB3" w:rsidRPr="002E21C9" w:rsidRDefault="00490DB3" w:rsidP="008923DD">
            <w:pPr>
              <w:pStyle w:val="Listeafsnit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BD8A41" w14:textId="77777777" w:rsidR="00490DB3" w:rsidRPr="002E21C9" w:rsidRDefault="00490DB3" w:rsidP="008923DD">
            <w:pPr>
              <w:pStyle w:val="Listeafsnit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6DDDCB" w14:textId="77777777" w:rsidR="00490DB3" w:rsidRPr="002E21C9" w:rsidRDefault="00490DB3" w:rsidP="008923DD">
            <w:pPr>
              <w:pStyle w:val="Listeafsnit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7E28A18" w14:textId="77777777" w:rsidR="00490DB3" w:rsidRPr="002E21C9" w:rsidRDefault="00490DB3" w:rsidP="008923DD">
            <w:pPr>
              <w:pStyle w:val="Listeafsnit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14:paraId="1A0B28FD" w14:textId="35F54044" w:rsidR="008923DD" w:rsidRPr="002E21C9" w:rsidRDefault="008923DD" w:rsidP="008923DD">
      <w:pPr>
        <w:pStyle w:val="Listeafsnit"/>
        <w:rPr>
          <w:rFonts w:asciiTheme="minorHAnsi" w:hAnsiTheme="minorHAnsi" w:cstheme="minorHAnsi"/>
        </w:rPr>
      </w:pPr>
    </w:p>
    <w:p w14:paraId="6CD45A8F" w14:textId="77777777" w:rsidR="00745B1A" w:rsidRPr="002E21C9" w:rsidRDefault="00745B1A" w:rsidP="008923DD">
      <w:pPr>
        <w:pStyle w:val="Listeafsnit"/>
        <w:rPr>
          <w:rFonts w:asciiTheme="minorHAnsi" w:hAnsiTheme="minorHAnsi" w:cstheme="minorHAnsi"/>
        </w:rPr>
      </w:pPr>
    </w:p>
    <w:p w14:paraId="25E5C75A" w14:textId="02F19AC7" w:rsidR="002250EF" w:rsidRPr="00B9730D" w:rsidRDefault="00DD72D8" w:rsidP="00B9730D">
      <w:pPr>
        <w:pStyle w:val="Listeafsnit"/>
        <w:rPr>
          <w:rFonts w:asciiTheme="minorHAnsi" w:hAnsiTheme="minorHAnsi" w:cstheme="minorHAnsi"/>
        </w:rPr>
      </w:pPr>
      <w:r w:rsidRPr="002E21C9">
        <w:rPr>
          <w:rFonts w:asciiTheme="minorHAnsi" w:hAnsiTheme="minorHAnsi" w:cstheme="minorHAnsi"/>
        </w:rPr>
        <w:t>Effekt</w:t>
      </w:r>
      <w:r w:rsidR="00DE2CC1" w:rsidRPr="002E21C9">
        <w:rPr>
          <w:rFonts w:asciiTheme="minorHAnsi" w:hAnsiTheme="minorHAnsi" w:cstheme="minorHAnsi"/>
        </w:rPr>
        <w:t>?</w:t>
      </w:r>
    </w:p>
    <w:p w14:paraId="14D12FE6" w14:textId="77777777" w:rsidR="00AF0D25" w:rsidRPr="00B9730D" w:rsidRDefault="00AF0D25" w:rsidP="00B9730D">
      <w:pPr>
        <w:spacing w:line="360" w:lineRule="auto"/>
        <w:rPr>
          <w:rFonts w:asciiTheme="minorHAnsi" w:hAnsiTheme="minorHAnsi" w:cstheme="minorHAnsi"/>
        </w:rPr>
      </w:pPr>
    </w:p>
    <w:p w14:paraId="38275004" w14:textId="50C3C26F" w:rsidR="00AF0D25" w:rsidRPr="00D33170" w:rsidRDefault="00AF0D25" w:rsidP="00AF0D25">
      <w:pPr>
        <w:pStyle w:val="Listeafsnit"/>
        <w:rPr>
          <w:rFonts w:asciiTheme="minorHAnsi" w:hAnsiTheme="minorHAnsi" w:cstheme="minorHAnsi"/>
          <w:lang w:val="en-US"/>
        </w:rPr>
      </w:pPr>
      <w:r w:rsidRPr="002E21C9">
        <w:rPr>
          <w:rFonts w:asciiTheme="minorHAnsi" w:hAnsiTheme="minorHAnsi" w:cstheme="minorHAnsi"/>
          <w:lang w:val="en-US"/>
        </w:rPr>
        <w:t>Freezing</w:t>
      </w:r>
      <w:r w:rsidRPr="002E21C9">
        <w:rPr>
          <w:rFonts w:asciiTheme="minorHAnsi" w:hAnsiTheme="minorHAnsi" w:cstheme="minorHAnsi"/>
          <w:lang w:val="en-US"/>
        </w:rPr>
        <w:tab/>
        <w:t>Wearing-off</w:t>
      </w:r>
      <w:r w:rsidR="00F857B7" w:rsidRPr="002E21C9">
        <w:rPr>
          <w:rFonts w:asciiTheme="minorHAnsi" w:hAnsiTheme="minorHAnsi" w:cstheme="minorHAnsi"/>
          <w:lang w:val="en-US"/>
        </w:rPr>
        <w:tab/>
      </w:r>
      <w:r w:rsidRPr="002E21C9">
        <w:rPr>
          <w:rFonts w:asciiTheme="minorHAnsi" w:hAnsiTheme="minorHAnsi" w:cstheme="minorHAnsi"/>
          <w:lang w:val="en-US"/>
        </w:rPr>
        <w:tab/>
        <w:t xml:space="preserve">Postural </w:t>
      </w:r>
      <w:proofErr w:type="spellStart"/>
      <w:r w:rsidRPr="002E21C9">
        <w:rPr>
          <w:rFonts w:asciiTheme="minorHAnsi" w:hAnsiTheme="minorHAnsi" w:cstheme="minorHAnsi"/>
          <w:lang w:val="en-US"/>
        </w:rPr>
        <w:t>instabilitet</w:t>
      </w:r>
      <w:proofErr w:type="spellEnd"/>
      <w:r w:rsidR="0073700D" w:rsidRPr="002E21C9">
        <w:rPr>
          <w:rFonts w:asciiTheme="minorHAnsi" w:hAnsiTheme="minorHAnsi" w:cstheme="minorHAnsi"/>
          <w:lang w:val="en-US"/>
        </w:rPr>
        <w:tab/>
      </w:r>
    </w:p>
    <w:p w14:paraId="4E658D82" w14:textId="77777777" w:rsidR="00FD1EBC" w:rsidRPr="00D33170" w:rsidRDefault="00FD1EBC" w:rsidP="00AF0D25">
      <w:pPr>
        <w:pStyle w:val="Listeafsnit"/>
        <w:rPr>
          <w:rFonts w:asciiTheme="minorHAnsi" w:hAnsiTheme="minorHAnsi" w:cstheme="minorHAnsi"/>
          <w:lang w:val="en-US"/>
        </w:rPr>
      </w:pPr>
    </w:p>
    <w:p w14:paraId="5C7CA0B9" w14:textId="7C6EE254" w:rsidR="00B9730D" w:rsidRPr="00B9730D" w:rsidRDefault="00FD1EBC" w:rsidP="00B9730D">
      <w:pPr>
        <w:pStyle w:val="Listeafsnit"/>
        <w:rPr>
          <w:rFonts w:asciiTheme="minorHAnsi" w:hAnsiTheme="minorHAnsi" w:cstheme="minorHAnsi"/>
        </w:rPr>
      </w:pPr>
      <w:proofErr w:type="spellStart"/>
      <w:r w:rsidRPr="002E21C9">
        <w:rPr>
          <w:rFonts w:asciiTheme="minorHAnsi" w:hAnsiTheme="minorHAnsi" w:cstheme="minorHAnsi"/>
        </w:rPr>
        <w:t>Hyperkinesier</w:t>
      </w:r>
      <w:proofErr w:type="spellEnd"/>
      <w:r w:rsidRPr="002E21C9">
        <w:rPr>
          <w:rFonts w:asciiTheme="minorHAnsi" w:hAnsiTheme="minorHAnsi" w:cstheme="minorHAnsi"/>
        </w:rPr>
        <w:tab/>
      </w:r>
      <w:proofErr w:type="spellStart"/>
      <w:r w:rsidRPr="002E21C9">
        <w:rPr>
          <w:rFonts w:asciiTheme="minorHAnsi" w:hAnsiTheme="minorHAnsi" w:cstheme="minorHAnsi"/>
        </w:rPr>
        <w:t>Dystoni</w:t>
      </w:r>
      <w:proofErr w:type="spellEnd"/>
      <w:r w:rsidR="00F857B7" w:rsidRPr="002E21C9">
        <w:rPr>
          <w:rFonts w:asciiTheme="minorHAnsi" w:hAnsiTheme="minorHAnsi" w:cstheme="minorHAnsi"/>
        </w:rPr>
        <w:tab/>
      </w:r>
      <w:r w:rsidR="00F857B7" w:rsidRPr="002E21C9">
        <w:rPr>
          <w:rFonts w:asciiTheme="minorHAnsi" w:hAnsiTheme="minorHAnsi" w:cstheme="minorHAnsi"/>
        </w:rPr>
        <w:tab/>
      </w:r>
      <w:proofErr w:type="spellStart"/>
      <w:r w:rsidR="00F857B7" w:rsidRPr="002E21C9">
        <w:rPr>
          <w:rFonts w:asciiTheme="minorHAnsi" w:hAnsiTheme="minorHAnsi" w:cstheme="minorHAnsi"/>
        </w:rPr>
        <w:t>Savlen</w:t>
      </w:r>
      <w:proofErr w:type="spellEnd"/>
      <w:r w:rsidR="00F857B7" w:rsidRPr="002E21C9">
        <w:rPr>
          <w:rFonts w:asciiTheme="minorHAnsi" w:hAnsiTheme="minorHAnsi" w:cstheme="minorHAnsi"/>
        </w:rPr>
        <w:t>/mundtør</w:t>
      </w:r>
      <w:r w:rsidR="00F857B7" w:rsidRPr="002E21C9">
        <w:rPr>
          <w:rFonts w:asciiTheme="minorHAnsi" w:hAnsiTheme="minorHAnsi" w:cstheme="minorHAnsi"/>
        </w:rPr>
        <w:tab/>
      </w:r>
      <w:proofErr w:type="spellStart"/>
      <w:r w:rsidR="00F857B7" w:rsidRPr="002E21C9">
        <w:rPr>
          <w:rFonts w:asciiTheme="minorHAnsi" w:hAnsiTheme="minorHAnsi" w:cstheme="minorHAnsi"/>
        </w:rPr>
        <w:t>Dysfagi</w:t>
      </w:r>
      <w:proofErr w:type="spellEnd"/>
    </w:p>
    <w:p w14:paraId="02268007" w14:textId="77777777" w:rsidR="00B9730D" w:rsidRDefault="00B9730D" w:rsidP="00AF0D25">
      <w:pPr>
        <w:pStyle w:val="Listeafsnit"/>
        <w:rPr>
          <w:rFonts w:asciiTheme="minorHAnsi" w:hAnsiTheme="minorHAnsi" w:cstheme="minorHAnsi"/>
        </w:rPr>
      </w:pPr>
    </w:p>
    <w:p w14:paraId="0419DCE2" w14:textId="77777777" w:rsidR="00B9730D" w:rsidRDefault="00B9730D" w:rsidP="00AF0D25">
      <w:pPr>
        <w:pStyle w:val="Listeafsnit"/>
        <w:rPr>
          <w:rFonts w:asciiTheme="minorHAnsi" w:hAnsiTheme="minorHAnsi" w:cstheme="minorHAnsi"/>
        </w:rPr>
      </w:pPr>
    </w:p>
    <w:p w14:paraId="2F8AE26C" w14:textId="6E0D0230" w:rsidR="00AF0D25" w:rsidRPr="002E21C9" w:rsidRDefault="00FD1EBC" w:rsidP="00AF0D25">
      <w:pPr>
        <w:pStyle w:val="Listeafsnit"/>
        <w:rPr>
          <w:rFonts w:asciiTheme="minorHAnsi" w:hAnsiTheme="minorHAnsi" w:cstheme="minorHAnsi"/>
        </w:rPr>
      </w:pPr>
      <w:r w:rsidRPr="002E21C9">
        <w:rPr>
          <w:rFonts w:asciiTheme="minorHAnsi" w:hAnsiTheme="minorHAnsi" w:cstheme="minorHAnsi"/>
        </w:rPr>
        <w:t>Gang-h</w:t>
      </w:r>
      <w:r w:rsidR="00AF0D25" w:rsidRPr="002E21C9">
        <w:rPr>
          <w:rFonts w:asciiTheme="minorHAnsi" w:hAnsiTheme="minorHAnsi" w:cstheme="minorHAnsi"/>
        </w:rPr>
        <w:t>jælpemidler: stok, rollator, kørestol</w:t>
      </w:r>
      <w:r w:rsidRPr="002E21C9">
        <w:rPr>
          <w:rFonts w:asciiTheme="minorHAnsi" w:hAnsiTheme="minorHAnsi" w:cstheme="minorHAnsi"/>
        </w:rPr>
        <w:t>?</w:t>
      </w:r>
    </w:p>
    <w:p w14:paraId="04B0E8D4" w14:textId="77777777" w:rsidR="0073700D" w:rsidRPr="002E21C9" w:rsidRDefault="0073700D" w:rsidP="00AF0D25">
      <w:pPr>
        <w:pStyle w:val="Listeafsnit"/>
        <w:rPr>
          <w:rFonts w:asciiTheme="minorHAnsi" w:hAnsiTheme="minorHAnsi" w:cstheme="minorHAnsi"/>
        </w:rPr>
      </w:pPr>
    </w:p>
    <w:p w14:paraId="74430A6B" w14:textId="77777777" w:rsidR="00B9730D" w:rsidRDefault="0073700D" w:rsidP="0073700D">
      <w:pPr>
        <w:ind w:firstLine="720"/>
        <w:rPr>
          <w:rFonts w:asciiTheme="minorHAnsi" w:hAnsiTheme="minorHAnsi" w:cstheme="minorHAnsi"/>
          <w:lang w:val="en-US"/>
        </w:rPr>
      </w:pPr>
      <w:proofErr w:type="spellStart"/>
      <w:r w:rsidRPr="002E21C9">
        <w:rPr>
          <w:rFonts w:asciiTheme="minorHAnsi" w:hAnsiTheme="minorHAnsi" w:cstheme="minorHAnsi"/>
          <w:lang w:val="en-US"/>
        </w:rPr>
        <w:t>Evt</w:t>
      </w:r>
      <w:proofErr w:type="spellEnd"/>
      <w:r w:rsidRPr="002E21C9">
        <w:rPr>
          <w:rFonts w:asciiTheme="minorHAnsi" w:hAnsiTheme="minorHAnsi" w:cstheme="minorHAnsi"/>
          <w:lang w:val="en-US"/>
        </w:rPr>
        <w:t>. Unified Parkinson Disease Rating Scale (UPDRS)</w:t>
      </w:r>
    </w:p>
    <w:p w14:paraId="6C87A143" w14:textId="77777777" w:rsidR="00B9730D" w:rsidRDefault="00B9730D" w:rsidP="0073700D">
      <w:pPr>
        <w:ind w:firstLine="720"/>
        <w:rPr>
          <w:rFonts w:asciiTheme="minorHAnsi" w:hAnsiTheme="minorHAnsi" w:cstheme="minorHAnsi"/>
          <w:lang w:val="en-US"/>
        </w:rPr>
      </w:pPr>
    </w:p>
    <w:p w14:paraId="5858E7EB" w14:textId="77777777" w:rsidR="00B9730D" w:rsidRDefault="00B9730D" w:rsidP="00B9730D">
      <w:pPr>
        <w:pStyle w:val="Listeafsnit"/>
        <w:rPr>
          <w:rFonts w:asciiTheme="minorHAnsi" w:hAnsiTheme="minorHAnsi" w:cstheme="minorHAnsi"/>
        </w:rPr>
      </w:pPr>
    </w:p>
    <w:p w14:paraId="20AB7DFC" w14:textId="65C611CA" w:rsidR="00B9730D" w:rsidRPr="00B9730D" w:rsidRDefault="00B9730D" w:rsidP="00B9730D">
      <w:pPr>
        <w:pStyle w:val="Listeafsnit"/>
        <w:rPr>
          <w:rFonts w:asciiTheme="minorHAnsi" w:hAnsiTheme="minorHAnsi" w:cstheme="minorHAnsi"/>
        </w:rPr>
      </w:pPr>
      <w:r w:rsidRPr="002E21C9">
        <w:rPr>
          <w:rFonts w:asciiTheme="minorHAnsi" w:hAnsiTheme="minorHAnsi" w:cstheme="minorHAnsi"/>
        </w:rPr>
        <w:t>Bivirkninger?</w:t>
      </w:r>
    </w:p>
    <w:p w14:paraId="270F9921" w14:textId="77777777" w:rsidR="00B9730D" w:rsidRDefault="00B9730D" w:rsidP="0073700D">
      <w:pPr>
        <w:ind w:firstLine="720"/>
        <w:rPr>
          <w:rFonts w:asciiTheme="minorHAnsi" w:hAnsiTheme="minorHAnsi" w:cstheme="minorHAnsi"/>
          <w:lang w:val="en-US"/>
        </w:rPr>
      </w:pPr>
    </w:p>
    <w:p w14:paraId="1C724F12" w14:textId="77777777" w:rsidR="00B9730D" w:rsidRPr="00B9730D" w:rsidRDefault="00B9730D" w:rsidP="00B9730D">
      <w:pPr>
        <w:pStyle w:val="Listeafsnit"/>
        <w:rPr>
          <w:rFonts w:asciiTheme="minorHAnsi" w:hAnsiTheme="minorHAnsi" w:cstheme="minorHAnsi"/>
        </w:rPr>
      </w:pPr>
      <w:r w:rsidRPr="00B9730D">
        <w:rPr>
          <w:rFonts w:asciiTheme="minorHAnsi" w:hAnsiTheme="minorHAnsi" w:cstheme="minorHAnsi"/>
        </w:rPr>
        <w:t>Behov for blodprøve-kontrol?</w:t>
      </w:r>
    </w:p>
    <w:p w14:paraId="68503556" w14:textId="77777777" w:rsidR="00B9730D" w:rsidRPr="00B9730D" w:rsidRDefault="00B9730D" w:rsidP="00B9730D">
      <w:pPr>
        <w:pStyle w:val="Listeafsnit"/>
        <w:rPr>
          <w:rFonts w:asciiTheme="minorHAnsi" w:hAnsiTheme="minorHAnsi" w:cstheme="minorHAnsi"/>
        </w:rPr>
      </w:pPr>
    </w:p>
    <w:p w14:paraId="681B0F3D" w14:textId="77777777" w:rsidR="00B9730D" w:rsidRPr="002E21C9" w:rsidRDefault="00B9730D" w:rsidP="00B9730D">
      <w:pPr>
        <w:pStyle w:val="Listeafsnit"/>
        <w:rPr>
          <w:rFonts w:asciiTheme="minorHAnsi" w:hAnsiTheme="minorHAnsi" w:cstheme="minorHAnsi"/>
          <w:color w:val="2B2B2B"/>
        </w:rPr>
      </w:pPr>
      <w:r w:rsidRPr="002E21C9">
        <w:rPr>
          <w:rFonts w:asciiTheme="minorHAnsi" w:hAnsiTheme="minorHAnsi" w:cstheme="minorHAnsi"/>
        </w:rPr>
        <w:t xml:space="preserve">Obs. </w:t>
      </w:r>
      <w:proofErr w:type="spellStart"/>
      <w:r w:rsidRPr="002E21C9">
        <w:rPr>
          <w:rFonts w:asciiTheme="minorHAnsi" w:hAnsiTheme="minorHAnsi" w:cstheme="minorHAnsi"/>
          <w:color w:val="2B2B2B"/>
        </w:rPr>
        <w:t>dopaminergt</w:t>
      </w:r>
      <w:proofErr w:type="spellEnd"/>
      <w:r w:rsidRPr="002E21C9">
        <w:rPr>
          <w:rFonts w:asciiTheme="minorHAnsi" w:hAnsiTheme="minorHAnsi" w:cstheme="minorHAnsi"/>
          <w:color w:val="2B2B2B"/>
        </w:rPr>
        <w:t xml:space="preserve"> </w:t>
      </w:r>
      <w:proofErr w:type="spellStart"/>
      <w:r w:rsidRPr="002E21C9">
        <w:rPr>
          <w:rFonts w:asciiTheme="minorHAnsi" w:hAnsiTheme="minorHAnsi" w:cstheme="minorHAnsi"/>
          <w:color w:val="2B2B2B"/>
        </w:rPr>
        <w:t>dysregulations</w:t>
      </w:r>
      <w:proofErr w:type="spellEnd"/>
      <w:r w:rsidRPr="002E21C9">
        <w:rPr>
          <w:rFonts w:asciiTheme="minorHAnsi" w:hAnsiTheme="minorHAnsi" w:cstheme="minorHAnsi"/>
          <w:color w:val="2B2B2B"/>
        </w:rPr>
        <w:t xml:space="preserve"> syndrom (DDS): overforbrug af parkinsonmedicin, som ikke er begrundet i et behandlingsmæssigt behov.</w:t>
      </w:r>
    </w:p>
    <w:p w14:paraId="3ECEEECC" w14:textId="7AA5500A" w:rsidR="00AF0D25" w:rsidRPr="00B9730D" w:rsidRDefault="00000000" w:rsidP="00B9730D">
      <w:pPr>
        <w:ind w:firstLine="720"/>
        <w:rPr>
          <w:rFonts w:asciiTheme="minorHAnsi" w:hAnsiTheme="minorHAnsi" w:cstheme="minorHAnsi"/>
          <w:color w:val="1A0DAB"/>
          <w:shd w:val="clear" w:color="auto" w:fill="FFFFFF"/>
        </w:rPr>
      </w:pPr>
      <w:hyperlink r:id="rId7" w:history="1"/>
    </w:p>
    <w:p w14:paraId="6965662B" w14:textId="77777777" w:rsidR="00611864" w:rsidRPr="00B9730D" w:rsidRDefault="00611864" w:rsidP="008923DD">
      <w:pPr>
        <w:pStyle w:val="Listeafsnit"/>
        <w:rPr>
          <w:rFonts w:asciiTheme="minorHAnsi" w:hAnsiTheme="minorHAnsi" w:cstheme="minorHAnsi"/>
        </w:rPr>
      </w:pPr>
    </w:p>
    <w:p w14:paraId="6B77DE83" w14:textId="066C7EE4" w:rsidR="00DE2CC1" w:rsidRPr="002E21C9" w:rsidRDefault="00BF2330" w:rsidP="00DE2CC1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2E21C9">
        <w:rPr>
          <w:rFonts w:asciiTheme="minorHAnsi" w:hAnsiTheme="minorHAnsi" w:cstheme="minorHAnsi"/>
          <w:b/>
          <w:bCs/>
        </w:rPr>
        <w:t>Vurdering af</w:t>
      </w:r>
      <w:r w:rsidR="00C52C2A" w:rsidRPr="002E21C9">
        <w:rPr>
          <w:rFonts w:asciiTheme="minorHAnsi" w:hAnsiTheme="minorHAnsi" w:cstheme="minorHAnsi"/>
          <w:b/>
          <w:bCs/>
        </w:rPr>
        <w:t xml:space="preserve"> kognitive funktioner</w:t>
      </w:r>
      <w:r w:rsidR="00187355">
        <w:rPr>
          <w:rFonts w:asciiTheme="minorHAnsi" w:hAnsiTheme="minorHAnsi" w:cstheme="minorHAnsi"/>
          <w:b/>
          <w:bCs/>
        </w:rPr>
        <w:t xml:space="preserve"> og psykiske symptomer</w:t>
      </w:r>
    </w:p>
    <w:p w14:paraId="46C07369" w14:textId="77777777" w:rsidR="00CE0D44" w:rsidRPr="002E21C9" w:rsidRDefault="00CE0D44" w:rsidP="00745B1A">
      <w:pPr>
        <w:spacing w:line="360" w:lineRule="auto"/>
        <w:rPr>
          <w:rFonts w:asciiTheme="minorHAnsi" w:hAnsiTheme="minorHAnsi" w:cstheme="minorHAnsi"/>
        </w:rPr>
      </w:pPr>
    </w:p>
    <w:p w14:paraId="0D7287BF" w14:textId="23A41B55" w:rsidR="00C52C2A" w:rsidRPr="002E21C9" w:rsidRDefault="00C52C2A" w:rsidP="00F857B7">
      <w:pPr>
        <w:pStyle w:val="Listeafsnit"/>
        <w:rPr>
          <w:rFonts w:asciiTheme="minorHAnsi" w:hAnsiTheme="minorHAnsi" w:cstheme="minorHAnsi"/>
        </w:rPr>
      </w:pPr>
      <w:r w:rsidRPr="002E21C9">
        <w:rPr>
          <w:rFonts w:asciiTheme="minorHAnsi" w:hAnsiTheme="minorHAnsi" w:cstheme="minorHAnsi"/>
        </w:rPr>
        <w:t>Depressive symptomer</w:t>
      </w:r>
      <w:r w:rsidRPr="002E21C9">
        <w:rPr>
          <w:rFonts w:asciiTheme="minorHAnsi" w:hAnsiTheme="minorHAnsi" w:cstheme="minorHAnsi"/>
        </w:rPr>
        <w:tab/>
        <w:t>Angst</w:t>
      </w:r>
      <w:r w:rsidRPr="002E21C9">
        <w:rPr>
          <w:rFonts w:asciiTheme="minorHAnsi" w:hAnsiTheme="minorHAnsi" w:cstheme="minorHAnsi"/>
        </w:rPr>
        <w:tab/>
      </w:r>
      <w:r w:rsidR="00F20999" w:rsidRPr="002E21C9">
        <w:rPr>
          <w:rFonts w:asciiTheme="minorHAnsi" w:hAnsiTheme="minorHAnsi" w:cstheme="minorHAnsi"/>
        </w:rPr>
        <w:t>I</w:t>
      </w:r>
      <w:r w:rsidRPr="002E21C9">
        <w:rPr>
          <w:rFonts w:asciiTheme="minorHAnsi" w:hAnsiTheme="minorHAnsi" w:cstheme="minorHAnsi"/>
        </w:rPr>
        <w:t>mpuls kontrol problemer</w:t>
      </w:r>
    </w:p>
    <w:p w14:paraId="7D7D0A67" w14:textId="77777777" w:rsidR="00C52C2A" w:rsidRPr="002E21C9" w:rsidRDefault="00C52C2A" w:rsidP="00C52C2A">
      <w:pPr>
        <w:pStyle w:val="Listeafsnit"/>
        <w:rPr>
          <w:rFonts w:asciiTheme="minorHAnsi" w:hAnsiTheme="minorHAnsi" w:cstheme="minorHAnsi"/>
        </w:rPr>
      </w:pPr>
    </w:p>
    <w:p w14:paraId="5B91B718" w14:textId="69B941D3" w:rsidR="00C52C2A" w:rsidRPr="002E21C9" w:rsidRDefault="00C52C2A" w:rsidP="00C52C2A">
      <w:pPr>
        <w:pStyle w:val="Listeafsnit"/>
        <w:rPr>
          <w:rFonts w:asciiTheme="minorHAnsi" w:hAnsiTheme="minorHAnsi" w:cstheme="minorHAnsi"/>
        </w:rPr>
      </w:pPr>
      <w:r w:rsidRPr="002E21C9">
        <w:rPr>
          <w:rFonts w:asciiTheme="minorHAnsi" w:hAnsiTheme="minorHAnsi" w:cstheme="minorHAnsi"/>
        </w:rPr>
        <w:t>Overblik</w:t>
      </w:r>
      <w:r w:rsidR="00F20999" w:rsidRPr="002E21C9">
        <w:rPr>
          <w:rFonts w:asciiTheme="minorHAnsi" w:hAnsiTheme="minorHAnsi" w:cstheme="minorHAnsi"/>
        </w:rPr>
        <w:t>/</w:t>
      </w:r>
      <w:r w:rsidRPr="002E21C9">
        <w:rPr>
          <w:rFonts w:asciiTheme="minorHAnsi" w:hAnsiTheme="minorHAnsi" w:cstheme="minorHAnsi"/>
        </w:rPr>
        <w:t>Hukommelse</w:t>
      </w:r>
      <w:r w:rsidR="00F20999" w:rsidRPr="002E21C9">
        <w:rPr>
          <w:rFonts w:asciiTheme="minorHAnsi" w:hAnsiTheme="minorHAnsi" w:cstheme="minorHAnsi"/>
        </w:rPr>
        <w:t>/tempo</w:t>
      </w:r>
      <w:r w:rsidRPr="002E21C9">
        <w:rPr>
          <w:rFonts w:asciiTheme="minorHAnsi" w:hAnsiTheme="minorHAnsi" w:cstheme="minorHAnsi"/>
        </w:rPr>
        <w:tab/>
      </w:r>
      <w:r w:rsidR="00F20999" w:rsidRPr="002E21C9">
        <w:rPr>
          <w:rFonts w:asciiTheme="minorHAnsi" w:hAnsiTheme="minorHAnsi" w:cstheme="minorHAnsi"/>
        </w:rPr>
        <w:tab/>
      </w:r>
      <w:r w:rsidRPr="002E21C9">
        <w:rPr>
          <w:rFonts w:asciiTheme="minorHAnsi" w:hAnsiTheme="minorHAnsi" w:cstheme="minorHAnsi"/>
        </w:rPr>
        <w:t>Vrangforestillinger eller hallucinationer</w:t>
      </w:r>
    </w:p>
    <w:p w14:paraId="039F8330" w14:textId="1978771F" w:rsidR="00BF2330" w:rsidRPr="002E21C9" w:rsidRDefault="00BF2330" w:rsidP="00F857B7">
      <w:pPr>
        <w:rPr>
          <w:rFonts w:asciiTheme="minorHAnsi" w:hAnsiTheme="minorHAnsi" w:cstheme="minorHAnsi"/>
        </w:rPr>
      </w:pPr>
    </w:p>
    <w:p w14:paraId="3D7E99F5" w14:textId="01EB7BA8" w:rsidR="00BF2330" w:rsidRPr="002E21C9" w:rsidRDefault="00BF2330" w:rsidP="00C52C2A">
      <w:pPr>
        <w:pStyle w:val="Listeafsnit"/>
        <w:rPr>
          <w:rFonts w:asciiTheme="minorHAnsi" w:hAnsiTheme="minorHAnsi" w:cstheme="minorHAnsi"/>
        </w:rPr>
      </w:pPr>
      <w:r w:rsidRPr="002E21C9">
        <w:rPr>
          <w:rFonts w:asciiTheme="minorHAnsi" w:hAnsiTheme="minorHAnsi" w:cstheme="minorHAnsi"/>
        </w:rPr>
        <w:t>Problemer med kognitivt at varetage daglige gøremål?</w:t>
      </w:r>
    </w:p>
    <w:p w14:paraId="7601EF3E" w14:textId="77777777" w:rsidR="009A71BA" w:rsidRPr="002E21C9" w:rsidRDefault="009A71BA" w:rsidP="00F857B7">
      <w:pPr>
        <w:rPr>
          <w:rFonts w:asciiTheme="minorHAnsi" w:hAnsiTheme="minorHAnsi" w:cstheme="minorHAnsi"/>
        </w:rPr>
      </w:pPr>
    </w:p>
    <w:p w14:paraId="133AF86E" w14:textId="3CC4F9AD" w:rsidR="009A71BA" w:rsidRPr="002E21C9" w:rsidRDefault="009A71BA" w:rsidP="00F857B7">
      <w:pPr>
        <w:pStyle w:val="Listeafsnit"/>
        <w:rPr>
          <w:rFonts w:asciiTheme="minorHAnsi" w:hAnsiTheme="minorHAnsi" w:cstheme="minorHAnsi"/>
        </w:rPr>
      </w:pPr>
      <w:r w:rsidRPr="002E21C9">
        <w:rPr>
          <w:rFonts w:asciiTheme="minorHAnsi" w:hAnsiTheme="minorHAnsi" w:cstheme="minorHAnsi"/>
        </w:rPr>
        <w:t xml:space="preserve">Non-motoriske </w:t>
      </w:r>
      <w:proofErr w:type="spellStart"/>
      <w:r w:rsidRPr="002E21C9">
        <w:rPr>
          <w:rFonts w:asciiTheme="minorHAnsi" w:hAnsiTheme="minorHAnsi" w:cstheme="minorHAnsi"/>
        </w:rPr>
        <w:t>off</w:t>
      </w:r>
      <w:proofErr w:type="spellEnd"/>
      <w:r w:rsidRPr="002E21C9">
        <w:rPr>
          <w:rFonts w:asciiTheme="minorHAnsi" w:hAnsiTheme="minorHAnsi" w:cstheme="minorHAnsi"/>
        </w:rPr>
        <w:t>-relaterede symptomer (ubehag, uro, angst, tristhed, smerter, sved)?</w:t>
      </w:r>
    </w:p>
    <w:p w14:paraId="2ABEC357" w14:textId="73589A39" w:rsidR="00BF2330" w:rsidRPr="002E21C9" w:rsidRDefault="00BF2330" w:rsidP="00C52C2A">
      <w:pPr>
        <w:pStyle w:val="Listeafsnit"/>
        <w:rPr>
          <w:rFonts w:asciiTheme="minorHAnsi" w:hAnsiTheme="minorHAnsi" w:cstheme="minorHAnsi"/>
        </w:rPr>
      </w:pPr>
    </w:p>
    <w:p w14:paraId="292170B3" w14:textId="7F35661B" w:rsidR="00BF2330" w:rsidRPr="002E21C9" w:rsidRDefault="00BF2330" w:rsidP="00C52C2A">
      <w:pPr>
        <w:pStyle w:val="Listeafsnit"/>
        <w:rPr>
          <w:rFonts w:asciiTheme="minorHAnsi" w:hAnsiTheme="minorHAnsi" w:cstheme="minorHAnsi"/>
        </w:rPr>
      </w:pPr>
      <w:proofErr w:type="spellStart"/>
      <w:r w:rsidRPr="002E21C9">
        <w:rPr>
          <w:rFonts w:asciiTheme="minorHAnsi" w:hAnsiTheme="minorHAnsi" w:cstheme="minorHAnsi"/>
        </w:rPr>
        <w:t>MoCA</w:t>
      </w:r>
      <w:proofErr w:type="spellEnd"/>
      <w:r w:rsidR="005531DD" w:rsidRPr="002E21C9">
        <w:rPr>
          <w:rFonts w:asciiTheme="minorHAnsi" w:hAnsiTheme="minorHAnsi" w:cstheme="minorHAnsi"/>
        </w:rPr>
        <w:t>/MMSE</w:t>
      </w:r>
      <w:r w:rsidR="00745B1A" w:rsidRPr="002E21C9">
        <w:rPr>
          <w:rFonts w:asciiTheme="minorHAnsi" w:hAnsiTheme="minorHAnsi" w:cstheme="minorHAnsi"/>
        </w:rPr>
        <w:t>:</w:t>
      </w:r>
    </w:p>
    <w:p w14:paraId="02BBFA29" w14:textId="0078B34A" w:rsidR="00BF2330" w:rsidRPr="002E21C9" w:rsidRDefault="00BF2330" w:rsidP="00C52C2A">
      <w:pPr>
        <w:pStyle w:val="Listeafsnit"/>
        <w:rPr>
          <w:rFonts w:asciiTheme="minorHAnsi" w:hAnsiTheme="minorHAnsi" w:cstheme="minorHAnsi"/>
        </w:rPr>
      </w:pPr>
    </w:p>
    <w:p w14:paraId="3182E0CC" w14:textId="55B443FC" w:rsidR="00BF2330" w:rsidRPr="002E21C9" w:rsidRDefault="00BF2330" w:rsidP="00C52C2A">
      <w:pPr>
        <w:pStyle w:val="Listeafsnit"/>
        <w:rPr>
          <w:rFonts w:asciiTheme="minorHAnsi" w:hAnsiTheme="minorHAnsi" w:cstheme="minorHAnsi"/>
        </w:rPr>
      </w:pPr>
    </w:p>
    <w:p w14:paraId="5B53F1DB" w14:textId="0A409BDA" w:rsidR="00BF2330" w:rsidRPr="00B9730D" w:rsidRDefault="00BF2330" w:rsidP="00BF2330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B9730D">
        <w:rPr>
          <w:rFonts w:asciiTheme="minorHAnsi" w:hAnsiTheme="minorHAnsi" w:cstheme="minorHAnsi"/>
          <w:b/>
          <w:bCs/>
        </w:rPr>
        <w:t>Vurdering af autonome symptomer</w:t>
      </w:r>
    </w:p>
    <w:p w14:paraId="56525E30" w14:textId="77777777" w:rsidR="00BF2330" w:rsidRPr="002E21C9" w:rsidRDefault="00BF2330" w:rsidP="002E21C9">
      <w:pPr>
        <w:pStyle w:val="Listeafsnit"/>
        <w:spacing w:line="360" w:lineRule="auto"/>
        <w:rPr>
          <w:rFonts w:asciiTheme="minorHAnsi" w:hAnsiTheme="minorHAnsi" w:cstheme="minorHAnsi"/>
        </w:rPr>
      </w:pPr>
    </w:p>
    <w:p w14:paraId="695BC501" w14:textId="6172C66F" w:rsidR="00BF2330" w:rsidRPr="002E21C9" w:rsidRDefault="00BF2330" w:rsidP="00F857B7">
      <w:pPr>
        <w:pStyle w:val="Listeafsnit"/>
        <w:rPr>
          <w:rFonts w:asciiTheme="minorHAnsi" w:hAnsiTheme="minorHAnsi" w:cstheme="minorHAnsi"/>
        </w:rPr>
      </w:pPr>
      <w:proofErr w:type="spellStart"/>
      <w:r w:rsidRPr="002E21C9">
        <w:rPr>
          <w:rFonts w:asciiTheme="minorHAnsi" w:hAnsiTheme="minorHAnsi" w:cstheme="minorHAnsi"/>
        </w:rPr>
        <w:t>Urge</w:t>
      </w:r>
      <w:proofErr w:type="spellEnd"/>
      <w:r w:rsidRPr="002E21C9">
        <w:rPr>
          <w:rFonts w:asciiTheme="minorHAnsi" w:hAnsiTheme="minorHAnsi" w:cstheme="minorHAnsi"/>
        </w:rPr>
        <w:tab/>
      </w:r>
      <w:r w:rsidRPr="002E21C9">
        <w:rPr>
          <w:rFonts w:asciiTheme="minorHAnsi" w:hAnsiTheme="minorHAnsi" w:cstheme="minorHAnsi"/>
        </w:rPr>
        <w:tab/>
      </w:r>
      <w:r w:rsidR="004D25C6" w:rsidRPr="002E21C9">
        <w:rPr>
          <w:rFonts w:asciiTheme="minorHAnsi" w:hAnsiTheme="minorHAnsi" w:cstheme="minorHAnsi"/>
        </w:rPr>
        <w:t>Hyppig vandladning</w:t>
      </w:r>
      <w:r w:rsidRPr="002E21C9">
        <w:rPr>
          <w:rFonts w:asciiTheme="minorHAnsi" w:hAnsiTheme="minorHAnsi" w:cstheme="minorHAnsi"/>
        </w:rPr>
        <w:tab/>
        <w:t>Inkontinens</w:t>
      </w:r>
      <w:r w:rsidRPr="002E21C9">
        <w:rPr>
          <w:rFonts w:asciiTheme="minorHAnsi" w:hAnsiTheme="minorHAnsi" w:cstheme="minorHAnsi"/>
        </w:rPr>
        <w:tab/>
      </w:r>
      <w:r w:rsidRPr="002E21C9">
        <w:rPr>
          <w:rFonts w:asciiTheme="minorHAnsi" w:hAnsiTheme="minorHAnsi" w:cstheme="minorHAnsi"/>
        </w:rPr>
        <w:tab/>
        <w:t>UVI?</w:t>
      </w:r>
    </w:p>
    <w:p w14:paraId="523ADED4" w14:textId="378347A1" w:rsidR="00BF2330" w:rsidRPr="002E21C9" w:rsidRDefault="00BF2330" w:rsidP="00BF2330">
      <w:pPr>
        <w:pStyle w:val="Listeafsnit"/>
        <w:rPr>
          <w:rFonts w:asciiTheme="minorHAnsi" w:hAnsiTheme="minorHAnsi" w:cstheme="minorHAnsi"/>
        </w:rPr>
      </w:pPr>
    </w:p>
    <w:p w14:paraId="425FBDE9" w14:textId="072B82D5" w:rsidR="00BF2330" w:rsidRPr="002E21C9" w:rsidRDefault="00BF2330" w:rsidP="00BF2330">
      <w:pPr>
        <w:pStyle w:val="Listeafsnit"/>
        <w:rPr>
          <w:rFonts w:asciiTheme="minorHAnsi" w:hAnsiTheme="minorHAnsi" w:cstheme="minorHAnsi"/>
        </w:rPr>
      </w:pPr>
      <w:r w:rsidRPr="002E21C9">
        <w:rPr>
          <w:rFonts w:asciiTheme="minorHAnsi" w:hAnsiTheme="minorHAnsi" w:cstheme="minorHAnsi"/>
        </w:rPr>
        <w:t>Obstipation</w:t>
      </w:r>
      <w:r w:rsidRPr="002E21C9">
        <w:rPr>
          <w:rFonts w:asciiTheme="minorHAnsi" w:hAnsiTheme="minorHAnsi" w:cstheme="minorHAnsi"/>
        </w:rPr>
        <w:tab/>
      </w:r>
      <w:r w:rsidR="00FD1EBC" w:rsidRPr="002E21C9">
        <w:rPr>
          <w:rFonts w:asciiTheme="minorHAnsi" w:hAnsiTheme="minorHAnsi" w:cstheme="minorHAnsi"/>
        </w:rPr>
        <w:t>Ernæringstilstand/vægt</w:t>
      </w:r>
    </w:p>
    <w:p w14:paraId="1DDAD38D" w14:textId="6EF29878" w:rsidR="00BF2330" w:rsidRPr="002E21C9" w:rsidRDefault="00BF2330" w:rsidP="00F857B7">
      <w:pPr>
        <w:rPr>
          <w:rFonts w:asciiTheme="minorHAnsi" w:hAnsiTheme="minorHAnsi" w:cstheme="minorHAnsi"/>
        </w:rPr>
      </w:pPr>
    </w:p>
    <w:p w14:paraId="6BD02209" w14:textId="283F2509" w:rsidR="00BF2330" w:rsidRPr="002E21C9" w:rsidRDefault="000379D1" w:rsidP="00BF2330">
      <w:pPr>
        <w:pStyle w:val="Listeafsnit"/>
        <w:rPr>
          <w:rFonts w:asciiTheme="minorHAnsi" w:hAnsiTheme="minorHAnsi" w:cstheme="minorHAnsi"/>
        </w:rPr>
      </w:pPr>
      <w:proofErr w:type="spellStart"/>
      <w:r w:rsidRPr="002E21C9">
        <w:rPr>
          <w:rFonts w:asciiTheme="minorHAnsi" w:hAnsiTheme="minorHAnsi" w:cstheme="minorHAnsi"/>
        </w:rPr>
        <w:t>Ortostatisme</w:t>
      </w:r>
      <w:proofErr w:type="spellEnd"/>
      <w:r w:rsidR="00F857B7" w:rsidRPr="002E21C9">
        <w:rPr>
          <w:rFonts w:asciiTheme="minorHAnsi" w:hAnsiTheme="minorHAnsi" w:cstheme="minorHAnsi"/>
        </w:rPr>
        <w:t xml:space="preserve">: </w:t>
      </w:r>
      <w:r w:rsidR="00F857B7" w:rsidRPr="002E21C9">
        <w:rPr>
          <w:rFonts w:asciiTheme="minorHAnsi" w:hAnsiTheme="minorHAnsi" w:cstheme="minorHAnsi"/>
        </w:rPr>
        <w:tab/>
        <w:t>S</w:t>
      </w:r>
      <w:r w:rsidRPr="002E21C9">
        <w:rPr>
          <w:rFonts w:asciiTheme="minorHAnsi" w:hAnsiTheme="minorHAnsi" w:cstheme="minorHAnsi"/>
        </w:rPr>
        <w:t>vimmelhed, (nær)besvimelser, smerter omkring skulderbæltet mv.</w:t>
      </w:r>
    </w:p>
    <w:p w14:paraId="63FF67BC" w14:textId="77777777" w:rsidR="000379D1" w:rsidRPr="002E21C9" w:rsidRDefault="000379D1" w:rsidP="00F857B7">
      <w:pPr>
        <w:rPr>
          <w:rFonts w:asciiTheme="minorHAnsi" w:hAnsiTheme="minorHAnsi" w:cstheme="minorHAnsi"/>
        </w:rPr>
      </w:pPr>
    </w:p>
    <w:p w14:paraId="7244EFC0" w14:textId="4320BCFC" w:rsidR="000379D1" w:rsidRPr="002E21C9" w:rsidRDefault="000379D1" w:rsidP="00BF2330">
      <w:pPr>
        <w:pStyle w:val="Listeafsnit"/>
        <w:rPr>
          <w:rFonts w:asciiTheme="minorHAnsi" w:hAnsiTheme="minorHAnsi" w:cstheme="minorHAnsi"/>
        </w:rPr>
      </w:pPr>
      <w:r w:rsidRPr="002E21C9">
        <w:rPr>
          <w:rFonts w:asciiTheme="minorHAnsi" w:hAnsiTheme="minorHAnsi" w:cstheme="minorHAnsi"/>
        </w:rPr>
        <w:t>Svedeture</w:t>
      </w:r>
      <w:r w:rsidRPr="002E21C9">
        <w:rPr>
          <w:rFonts w:asciiTheme="minorHAnsi" w:hAnsiTheme="minorHAnsi" w:cstheme="minorHAnsi"/>
        </w:rPr>
        <w:tab/>
        <w:t>Impotens</w:t>
      </w:r>
      <w:r w:rsidR="00F857B7" w:rsidRPr="002E21C9">
        <w:rPr>
          <w:rFonts w:asciiTheme="minorHAnsi" w:hAnsiTheme="minorHAnsi" w:cstheme="minorHAnsi"/>
        </w:rPr>
        <w:tab/>
      </w:r>
      <w:r w:rsidR="00F857B7" w:rsidRPr="002E21C9">
        <w:rPr>
          <w:rFonts w:asciiTheme="minorHAnsi" w:hAnsiTheme="minorHAnsi" w:cstheme="minorHAnsi"/>
        </w:rPr>
        <w:tab/>
      </w:r>
    </w:p>
    <w:p w14:paraId="7FA10098" w14:textId="1CC480C4" w:rsidR="00BF2330" w:rsidRPr="002E21C9" w:rsidRDefault="00BF2330" w:rsidP="00C52C2A">
      <w:pPr>
        <w:pStyle w:val="Listeafsnit"/>
        <w:rPr>
          <w:rFonts w:asciiTheme="minorHAnsi" w:hAnsiTheme="minorHAnsi" w:cstheme="minorHAnsi"/>
        </w:rPr>
      </w:pPr>
    </w:p>
    <w:p w14:paraId="398C9FF1" w14:textId="77777777" w:rsidR="00593CBA" w:rsidRPr="002E21C9" w:rsidRDefault="00593CBA" w:rsidP="00C52C2A">
      <w:pPr>
        <w:pStyle w:val="Listeafsnit"/>
        <w:rPr>
          <w:rFonts w:asciiTheme="minorHAnsi" w:hAnsiTheme="minorHAnsi" w:cstheme="minorHAnsi"/>
        </w:rPr>
      </w:pPr>
    </w:p>
    <w:p w14:paraId="1768FFA2" w14:textId="4F2FCA88" w:rsidR="00593CBA" w:rsidRPr="001D5549" w:rsidRDefault="00593CBA" w:rsidP="00593CBA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1D5549">
        <w:rPr>
          <w:rFonts w:asciiTheme="minorHAnsi" w:hAnsiTheme="minorHAnsi" w:cstheme="minorHAnsi"/>
          <w:b/>
          <w:bCs/>
        </w:rPr>
        <w:t>Vurdering af søvn</w:t>
      </w:r>
    </w:p>
    <w:p w14:paraId="3223A6D8" w14:textId="77777777" w:rsidR="00593CBA" w:rsidRPr="002E21C9" w:rsidRDefault="00593CBA" w:rsidP="002E21C9">
      <w:pPr>
        <w:pStyle w:val="Listeafsnit"/>
        <w:spacing w:line="360" w:lineRule="auto"/>
        <w:rPr>
          <w:rFonts w:asciiTheme="minorHAnsi" w:hAnsiTheme="minorHAnsi" w:cstheme="minorHAnsi"/>
        </w:rPr>
      </w:pPr>
    </w:p>
    <w:p w14:paraId="46976212" w14:textId="11BE6BD8" w:rsidR="00F20999" w:rsidRPr="002E21C9" w:rsidRDefault="00593CBA" w:rsidP="00F20999">
      <w:pPr>
        <w:pStyle w:val="Listeafsnit"/>
        <w:rPr>
          <w:rFonts w:asciiTheme="minorHAnsi" w:hAnsiTheme="minorHAnsi" w:cstheme="minorHAnsi"/>
        </w:rPr>
      </w:pPr>
      <w:r w:rsidRPr="002E21C9">
        <w:rPr>
          <w:rFonts w:asciiTheme="minorHAnsi" w:hAnsiTheme="minorHAnsi" w:cstheme="minorHAnsi"/>
        </w:rPr>
        <w:t>Mareridt</w:t>
      </w:r>
      <w:r w:rsidR="00F20999" w:rsidRPr="002E21C9">
        <w:rPr>
          <w:rFonts w:asciiTheme="minorHAnsi" w:hAnsiTheme="minorHAnsi" w:cstheme="minorHAnsi"/>
        </w:rPr>
        <w:t>/</w:t>
      </w:r>
      <w:r w:rsidRPr="002E21C9">
        <w:rPr>
          <w:rFonts w:asciiTheme="minorHAnsi" w:hAnsiTheme="minorHAnsi" w:cstheme="minorHAnsi"/>
        </w:rPr>
        <w:t>uro</w:t>
      </w:r>
      <w:r w:rsidRPr="002E21C9">
        <w:rPr>
          <w:rFonts w:asciiTheme="minorHAnsi" w:hAnsiTheme="minorHAnsi" w:cstheme="minorHAnsi"/>
        </w:rPr>
        <w:tab/>
        <w:t>Vending i seng</w:t>
      </w:r>
      <w:r w:rsidR="00F20999" w:rsidRPr="002E21C9">
        <w:rPr>
          <w:rFonts w:asciiTheme="minorHAnsi" w:hAnsiTheme="minorHAnsi" w:cstheme="minorHAnsi"/>
        </w:rPr>
        <w:tab/>
      </w:r>
      <w:proofErr w:type="spellStart"/>
      <w:r w:rsidRPr="002E21C9">
        <w:rPr>
          <w:rFonts w:asciiTheme="minorHAnsi" w:hAnsiTheme="minorHAnsi" w:cstheme="minorHAnsi"/>
        </w:rPr>
        <w:t>Nykturi</w:t>
      </w:r>
      <w:proofErr w:type="spellEnd"/>
      <w:r w:rsidRPr="002E21C9">
        <w:rPr>
          <w:rFonts w:asciiTheme="minorHAnsi" w:hAnsiTheme="minorHAnsi" w:cstheme="minorHAnsi"/>
        </w:rPr>
        <w:tab/>
      </w:r>
      <w:r w:rsidR="00F20999" w:rsidRPr="002E21C9">
        <w:rPr>
          <w:rFonts w:asciiTheme="minorHAnsi" w:hAnsiTheme="minorHAnsi" w:cstheme="minorHAnsi"/>
        </w:rPr>
        <w:tab/>
        <w:t>RLS</w:t>
      </w:r>
      <w:r w:rsidRPr="002E21C9">
        <w:rPr>
          <w:rFonts w:asciiTheme="minorHAnsi" w:hAnsiTheme="minorHAnsi" w:cstheme="minorHAnsi"/>
        </w:rPr>
        <w:tab/>
      </w:r>
    </w:p>
    <w:p w14:paraId="18C03E21" w14:textId="77777777" w:rsidR="00F20999" w:rsidRPr="002E21C9" w:rsidRDefault="00F20999" w:rsidP="00F20999">
      <w:pPr>
        <w:pStyle w:val="Listeafsnit"/>
        <w:rPr>
          <w:rFonts w:asciiTheme="minorHAnsi" w:hAnsiTheme="minorHAnsi" w:cstheme="minorHAnsi"/>
        </w:rPr>
      </w:pPr>
    </w:p>
    <w:p w14:paraId="610DA5DA" w14:textId="06A7205C" w:rsidR="00F857B7" w:rsidRPr="002E21C9" w:rsidRDefault="00593CBA" w:rsidP="00F20999">
      <w:pPr>
        <w:pStyle w:val="Listeafsnit"/>
        <w:rPr>
          <w:rFonts w:asciiTheme="minorHAnsi" w:hAnsiTheme="minorHAnsi" w:cstheme="minorHAnsi"/>
        </w:rPr>
      </w:pPr>
      <w:r w:rsidRPr="002E21C9">
        <w:rPr>
          <w:rFonts w:asciiTheme="minorHAnsi" w:hAnsiTheme="minorHAnsi" w:cstheme="minorHAnsi"/>
        </w:rPr>
        <w:t>Dagstræthed</w:t>
      </w:r>
      <w:r w:rsidRPr="002E21C9">
        <w:rPr>
          <w:rFonts w:asciiTheme="minorHAnsi" w:hAnsiTheme="minorHAnsi" w:cstheme="minorHAnsi"/>
        </w:rPr>
        <w:tab/>
        <w:t>Søvnanfald</w:t>
      </w:r>
      <w:r w:rsidR="00F20999" w:rsidRPr="002E21C9">
        <w:rPr>
          <w:rFonts w:asciiTheme="minorHAnsi" w:hAnsiTheme="minorHAnsi" w:cstheme="minorHAnsi"/>
        </w:rPr>
        <w:tab/>
      </w:r>
      <w:r w:rsidR="00F20999" w:rsidRPr="002E21C9">
        <w:rPr>
          <w:rFonts w:asciiTheme="minorHAnsi" w:hAnsiTheme="minorHAnsi" w:cstheme="minorHAnsi"/>
        </w:rPr>
        <w:tab/>
        <w:t>Antal timers søvn i døgnet (husk dagssøvn)</w:t>
      </w:r>
    </w:p>
    <w:p w14:paraId="2A67A9E2" w14:textId="1393C00C" w:rsidR="005531DD" w:rsidRDefault="005531DD" w:rsidP="00AF0D25">
      <w:pPr>
        <w:rPr>
          <w:rFonts w:asciiTheme="minorHAnsi" w:hAnsiTheme="minorHAnsi" w:cstheme="minorHAnsi"/>
        </w:rPr>
      </w:pPr>
    </w:p>
    <w:p w14:paraId="68FE2BAA" w14:textId="77777777" w:rsidR="00635B40" w:rsidRDefault="00635B40" w:rsidP="00AF0D25">
      <w:pPr>
        <w:rPr>
          <w:rFonts w:asciiTheme="minorHAnsi" w:hAnsiTheme="minorHAnsi" w:cstheme="minorHAnsi"/>
        </w:rPr>
      </w:pPr>
    </w:p>
    <w:p w14:paraId="38CE18EA" w14:textId="2990E1A1" w:rsidR="00635B40" w:rsidRPr="001D5549" w:rsidRDefault="00635B40" w:rsidP="00635B40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1D5549">
        <w:rPr>
          <w:rFonts w:asciiTheme="minorHAnsi" w:hAnsiTheme="minorHAnsi" w:cstheme="minorHAnsi"/>
          <w:b/>
          <w:bCs/>
        </w:rPr>
        <w:t>Vurdering af fald</w:t>
      </w:r>
    </w:p>
    <w:p w14:paraId="49FAE272" w14:textId="77777777" w:rsidR="00635B40" w:rsidRPr="002E21C9" w:rsidRDefault="00635B40" w:rsidP="00AF0D25">
      <w:pPr>
        <w:rPr>
          <w:rFonts w:asciiTheme="minorHAnsi" w:hAnsiTheme="minorHAnsi" w:cstheme="minorHAnsi"/>
        </w:rPr>
      </w:pPr>
    </w:p>
    <w:p w14:paraId="7C980037" w14:textId="65CD5ED3" w:rsidR="0058497E" w:rsidRPr="0058497E" w:rsidRDefault="001D5549" w:rsidP="0058497E">
      <w:pPr>
        <w:pStyle w:val="Listeafsnit"/>
        <w:ind w:right="-14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Hyppighed</w:t>
      </w:r>
      <w:r w:rsidRPr="002E21C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I hvilken kontekst?</w:t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Freezing</w:t>
      </w:r>
      <w:proofErr w:type="spellEnd"/>
      <w:r w:rsidR="0058497E">
        <w:rPr>
          <w:rFonts w:asciiTheme="minorHAnsi" w:hAnsiTheme="minorHAnsi" w:cstheme="minorHAnsi"/>
        </w:rPr>
        <w:t>/</w:t>
      </w:r>
      <w:proofErr w:type="spellStart"/>
      <w:r w:rsidR="0058497E">
        <w:rPr>
          <w:rFonts w:asciiTheme="minorHAnsi" w:hAnsiTheme="minorHAnsi" w:cstheme="minorHAnsi"/>
        </w:rPr>
        <w:t>ortostatisme</w:t>
      </w:r>
      <w:proofErr w:type="spellEnd"/>
      <w:r w:rsidR="0058497E">
        <w:rPr>
          <w:rFonts w:asciiTheme="minorHAnsi" w:hAnsiTheme="minorHAnsi" w:cstheme="minorHAnsi"/>
        </w:rPr>
        <w:t>/kognitiv svækkelse?</w:t>
      </w:r>
    </w:p>
    <w:p w14:paraId="263B5471" w14:textId="77777777" w:rsidR="005531DD" w:rsidRDefault="005531DD" w:rsidP="008923DD">
      <w:pPr>
        <w:pStyle w:val="Listeafsnit"/>
        <w:rPr>
          <w:rFonts w:asciiTheme="minorHAnsi" w:hAnsiTheme="minorHAnsi" w:cstheme="minorHAnsi"/>
        </w:rPr>
      </w:pPr>
    </w:p>
    <w:p w14:paraId="5B679232" w14:textId="77777777" w:rsidR="001D5549" w:rsidRPr="002E21C9" w:rsidRDefault="001D5549" w:rsidP="008923DD">
      <w:pPr>
        <w:pStyle w:val="Listeafsnit"/>
        <w:rPr>
          <w:rFonts w:asciiTheme="minorHAnsi" w:hAnsiTheme="minorHAnsi" w:cstheme="minorHAnsi"/>
        </w:rPr>
      </w:pPr>
    </w:p>
    <w:p w14:paraId="3296581F" w14:textId="219D7A52" w:rsidR="005531DD" w:rsidRPr="001D5549" w:rsidRDefault="005531DD" w:rsidP="005531DD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1D5549">
        <w:rPr>
          <w:rFonts w:asciiTheme="minorHAnsi" w:hAnsiTheme="minorHAnsi" w:cstheme="minorHAnsi"/>
          <w:b/>
          <w:bCs/>
        </w:rPr>
        <w:t>Vurdering af rehabilitering</w:t>
      </w:r>
      <w:r w:rsidR="00F857B7" w:rsidRPr="001D5549">
        <w:rPr>
          <w:rFonts w:asciiTheme="minorHAnsi" w:hAnsiTheme="minorHAnsi" w:cstheme="minorHAnsi"/>
          <w:b/>
          <w:bCs/>
        </w:rPr>
        <w:t xml:space="preserve"> </w:t>
      </w:r>
    </w:p>
    <w:p w14:paraId="4CBF6ABD" w14:textId="77777777" w:rsidR="005531DD" w:rsidRPr="002E21C9" w:rsidRDefault="005531DD" w:rsidP="002E21C9">
      <w:pPr>
        <w:pStyle w:val="Listeafsnit"/>
        <w:spacing w:line="360" w:lineRule="auto"/>
        <w:rPr>
          <w:rFonts w:asciiTheme="minorHAnsi" w:hAnsiTheme="minorHAnsi" w:cstheme="minorHAnsi"/>
        </w:rPr>
      </w:pPr>
    </w:p>
    <w:p w14:paraId="5CB54EA1" w14:textId="75EACC76" w:rsidR="005531DD" w:rsidRPr="002E21C9" w:rsidRDefault="005531DD" w:rsidP="008923DD">
      <w:pPr>
        <w:pStyle w:val="Listeafsnit"/>
        <w:rPr>
          <w:rFonts w:asciiTheme="minorHAnsi" w:hAnsiTheme="minorHAnsi" w:cstheme="minorHAnsi"/>
        </w:rPr>
      </w:pPr>
      <w:r w:rsidRPr="002E21C9">
        <w:rPr>
          <w:rFonts w:asciiTheme="minorHAnsi" w:hAnsiTheme="minorHAnsi" w:cstheme="minorHAnsi"/>
        </w:rPr>
        <w:t>Fysioterapi (hold</w:t>
      </w:r>
      <w:r w:rsidR="004D25C6" w:rsidRPr="002E21C9">
        <w:rPr>
          <w:rFonts w:asciiTheme="minorHAnsi" w:hAnsiTheme="minorHAnsi" w:cstheme="minorHAnsi"/>
        </w:rPr>
        <w:t>/hjemme</w:t>
      </w:r>
      <w:r w:rsidRPr="002E21C9">
        <w:rPr>
          <w:rFonts w:asciiTheme="minorHAnsi" w:hAnsiTheme="minorHAnsi" w:cstheme="minorHAnsi"/>
        </w:rPr>
        <w:t>)</w:t>
      </w:r>
      <w:r w:rsidRPr="002E21C9">
        <w:rPr>
          <w:rFonts w:asciiTheme="minorHAnsi" w:hAnsiTheme="minorHAnsi" w:cstheme="minorHAnsi"/>
        </w:rPr>
        <w:tab/>
      </w:r>
      <w:r w:rsidR="004D25C6" w:rsidRPr="002E21C9">
        <w:rPr>
          <w:rFonts w:asciiTheme="minorHAnsi" w:hAnsiTheme="minorHAnsi" w:cstheme="minorHAnsi"/>
        </w:rPr>
        <w:t>Stemmetræning/</w:t>
      </w:r>
      <w:r w:rsidRPr="002E21C9">
        <w:rPr>
          <w:rFonts w:asciiTheme="minorHAnsi" w:hAnsiTheme="minorHAnsi" w:cstheme="minorHAnsi"/>
        </w:rPr>
        <w:t>Logopæd</w:t>
      </w:r>
      <w:r w:rsidR="004D25C6" w:rsidRPr="002E21C9">
        <w:rPr>
          <w:rFonts w:asciiTheme="minorHAnsi" w:hAnsiTheme="minorHAnsi" w:cstheme="minorHAnsi"/>
        </w:rPr>
        <w:tab/>
      </w:r>
      <w:r w:rsidRPr="002E21C9">
        <w:rPr>
          <w:rFonts w:asciiTheme="minorHAnsi" w:hAnsiTheme="minorHAnsi" w:cstheme="minorHAnsi"/>
        </w:rPr>
        <w:tab/>
        <w:t>Diætist</w:t>
      </w:r>
    </w:p>
    <w:p w14:paraId="6BE195B8" w14:textId="77777777" w:rsidR="00D57C3F" w:rsidRPr="002E21C9" w:rsidRDefault="00D57C3F" w:rsidP="00F857B7">
      <w:pPr>
        <w:rPr>
          <w:rFonts w:asciiTheme="minorHAnsi" w:hAnsiTheme="minorHAnsi" w:cstheme="minorHAnsi"/>
        </w:rPr>
      </w:pPr>
    </w:p>
    <w:p w14:paraId="34723A0B" w14:textId="5D06B95A" w:rsidR="005531DD" w:rsidRPr="002E21C9" w:rsidRDefault="00F20999" w:rsidP="008923DD">
      <w:pPr>
        <w:pStyle w:val="Listeafsnit"/>
        <w:rPr>
          <w:rFonts w:asciiTheme="minorHAnsi" w:hAnsiTheme="minorHAnsi" w:cstheme="minorHAnsi"/>
        </w:rPr>
      </w:pPr>
      <w:r w:rsidRPr="002E21C9">
        <w:rPr>
          <w:rFonts w:asciiTheme="minorHAnsi" w:hAnsiTheme="minorHAnsi" w:cstheme="minorHAnsi"/>
        </w:rPr>
        <w:t>Massage</w:t>
      </w:r>
      <w:r w:rsidR="005531DD" w:rsidRPr="002E21C9">
        <w:rPr>
          <w:rFonts w:asciiTheme="minorHAnsi" w:hAnsiTheme="minorHAnsi" w:cstheme="minorHAnsi"/>
        </w:rPr>
        <w:tab/>
      </w:r>
      <w:r w:rsidR="005531DD" w:rsidRPr="002E21C9">
        <w:rPr>
          <w:rFonts w:asciiTheme="minorHAnsi" w:hAnsiTheme="minorHAnsi" w:cstheme="minorHAnsi"/>
        </w:rPr>
        <w:tab/>
        <w:t>Genoptræningsophold</w:t>
      </w:r>
      <w:r w:rsidR="005531DD" w:rsidRPr="002E21C9">
        <w:rPr>
          <w:rFonts w:asciiTheme="minorHAnsi" w:hAnsiTheme="minorHAnsi" w:cstheme="minorHAnsi"/>
        </w:rPr>
        <w:tab/>
      </w:r>
      <w:r w:rsidR="004D25C6" w:rsidRPr="002E21C9">
        <w:rPr>
          <w:rFonts w:asciiTheme="minorHAnsi" w:hAnsiTheme="minorHAnsi" w:cstheme="minorHAnsi"/>
        </w:rPr>
        <w:tab/>
      </w:r>
    </w:p>
    <w:p w14:paraId="05F71847" w14:textId="77777777" w:rsidR="003C7C5B" w:rsidRPr="005D73D9" w:rsidRDefault="003C7C5B" w:rsidP="005D73D9">
      <w:pPr>
        <w:rPr>
          <w:rFonts w:asciiTheme="minorHAnsi" w:hAnsiTheme="minorHAnsi" w:cstheme="minorHAnsi"/>
        </w:rPr>
      </w:pPr>
    </w:p>
    <w:p w14:paraId="66533E2D" w14:textId="77777777" w:rsidR="00B30477" w:rsidRDefault="00B30477" w:rsidP="008923DD">
      <w:pPr>
        <w:pStyle w:val="Listeafsnit"/>
        <w:rPr>
          <w:rFonts w:asciiTheme="minorHAnsi" w:hAnsiTheme="minorHAnsi" w:cstheme="minorHAnsi"/>
        </w:rPr>
      </w:pPr>
    </w:p>
    <w:p w14:paraId="5E8ED02E" w14:textId="6903C744" w:rsidR="00B30477" w:rsidRPr="002E21C9" w:rsidRDefault="00B30477" w:rsidP="00B30477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Socialt</w:t>
      </w:r>
    </w:p>
    <w:p w14:paraId="27D56076" w14:textId="77777777" w:rsidR="00B30477" w:rsidRPr="002E21C9" w:rsidRDefault="00B30477" w:rsidP="00B30477">
      <w:pPr>
        <w:spacing w:line="360" w:lineRule="auto"/>
        <w:ind w:left="360"/>
        <w:rPr>
          <w:rFonts w:asciiTheme="minorHAnsi" w:hAnsiTheme="minorHAnsi" w:cstheme="minorHAnsi"/>
        </w:rPr>
      </w:pPr>
    </w:p>
    <w:p w14:paraId="51005DA2" w14:textId="77777777" w:rsidR="00B30477" w:rsidRDefault="00B30477" w:rsidP="00B30477">
      <w:pPr>
        <w:pStyle w:val="Listeafsnit"/>
        <w:rPr>
          <w:rFonts w:asciiTheme="minorHAnsi" w:hAnsiTheme="minorHAnsi" w:cstheme="minorHAnsi"/>
        </w:rPr>
      </w:pPr>
      <w:r w:rsidRPr="002E21C9">
        <w:rPr>
          <w:rFonts w:asciiTheme="minorHAnsi" w:hAnsiTheme="minorHAnsi" w:cstheme="minorHAnsi"/>
        </w:rPr>
        <w:t>Medicinadministration</w:t>
      </w:r>
      <w:r w:rsidRPr="002E21C9">
        <w:rPr>
          <w:rFonts w:asciiTheme="minorHAnsi" w:hAnsiTheme="minorHAnsi" w:cstheme="minorHAnsi"/>
        </w:rPr>
        <w:tab/>
        <w:t>Hjælpemidler i hjemmet</w:t>
      </w:r>
      <w:r w:rsidRPr="002E21C9">
        <w:rPr>
          <w:rFonts w:asciiTheme="minorHAnsi" w:hAnsiTheme="minorHAnsi" w:cstheme="minorHAnsi"/>
        </w:rPr>
        <w:tab/>
      </w:r>
      <w:r w:rsidRPr="002E21C9">
        <w:rPr>
          <w:rFonts w:asciiTheme="minorHAnsi" w:hAnsiTheme="minorHAnsi" w:cstheme="minorHAnsi"/>
        </w:rPr>
        <w:tab/>
        <w:t>Nødkald</w:t>
      </w:r>
    </w:p>
    <w:p w14:paraId="3DA90234" w14:textId="77777777" w:rsidR="00B30477" w:rsidRDefault="00B30477" w:rsidP="00B30477">
      <w:pPr>
        <w:pStyle w:val="Listeafsnit"/>
        <w:rPr>
          <w:rFonts w:asciiTheme="minorHAnsi" w:hAnsiTheme="minorHAnsi" w:cstheme="minorHAnsi"/>
        </w:rPr>
      </w:pPr>
    </w:p>
    <w:p w14:paraId="2EBFEE08" w14:textId="2AFD74D0" w:rsidR="00B30477" w:rsidRPr="002E21C9" w:rsidRDefault="00B30477" w:rsidP="00B30477">
      <w:pPr>
        <w:pStyle w:val="Listeafsni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Dagtilbud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Aflastning af pårørende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Værgemål</w:t>
      </w:r>
    </w:p>
    <w:p w14:paraId="5184611F" w14:textId="77777777" w:rsidR="00B30477" w:rsidRPr="002E21C9" w:rsidRDefault="00B30477" w:rsidP="008923DD">
      <w:pPr>
        <w:pStyle w:val="Listeafsnit"/>
        <w:rPr>
          <w:rFonts w:asciiTheme="minorHAnsi" w:hAnsiTheme="minorHAnsi" w:cstheme="minorHAnsi"/>
        </w:rPr>
      </w:pPr>
    </w:p>
    <w:p w14:paraId="774CDBAB" w14:textId="77777777" w:rsidR="006D449D" w:rsidRPr="002E21C9" w:rsidRDefault="006D449D" w:rsidP="008923DD">
      <w:pPr>
        <w:pStyle w:val="Listeafsnit"/>
        <w:rPr>
          <w:rFonts w:asciiTheme="minorHAnsi" w:hAnsiTheme="minorHAnsi" w:cstheme="minorHAnsi"/>
        </w:rPr>
      </w:pPr>
    </w:p>
    <w:p w14:paraId="7429BA65" w14:textId="428A8E88" w:rsidR="005531DD" w:rsidRPr="002E21C9" w:rsidRDefault="005531DD" w:rsidP="005531DD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2E21C9">
        <w:rPr>
          <w:rFonts w:asciiTheme="minorHAnsi" w:hAnsiTheme="minorHAnsi" w:cstheme="minorHAnsi"/>
          <w:b/>
          <w:bCs/>
        </w:rPr>
        <w:t xml:space="preserve">Vurdering af </w:t>
      </w:r>
      <w:r w:rsidR="004614F3">
        <w:rPr>
          <w:rFonts w:asciiTheme="minorHAnsi" w:hAnsiTheme="minorHAnsi" w:cstheme="minorHAnsi"/>
          <w:b/>
          <w:bCs/>
        </w:rPr>
        <w:t>evne til at føre motorkøretøj</w:t>
      </w:r>
    </w:p>
    <w:p w14:paraId="65746873" w14:textId="1C586B53" w:rsidR="005531DD" w:rsidRPr="002E21C9" w:rsidRDefault="005531DD" w:rsidP="002E21C9">
      <w:pPr>
        <w:spacing w:line="360" w:lineRule="auto"/>
        <w:ind w:left="360"/>
        <w:rPr>
          <w:rFonts w:asciiTheme="minorHAnsi" w:hAnsiTheme="minorHAnsi" w:cstheme="minorHAnsi"/>
        </w:rPr>
      </w:pPr>
    </w:p>
    <w:p w14:paraId="17B37E3C" w14:textId="496CB668" w:rsidR="005531DD" w:rsidRPr="002E21C9" w:rsidRDefault="005531DD" w:rsidP="00C538A7">
      <w:pPr>
        <w:ind w:left="720"/>
        <w:rPr>
          <w:rFonts w:asciiTheme="minorHAnsi" w:hAnsiTheme="minorHAnsi" w:cstheme="minorHAnsi"/>
        </w:rPr>
      </w:pPr>
      <w:r w:rsidRPr="002E21C9">
        <w:rPr>
          <w:rFonts w:asciiTheme="minorHAnsi" w:hAnsiTheme="minorHAnsi" w:cstheme="minorHAnsi"/>
        </w:rPr>
        <w:t>Fysisk funktion</w:t>
      </w:r>
      <w:r w:rsidRPr="002E21C9">
        <w:rPr>
          <w:rFonts w:asciiTheme="minorHAnsi" w:hAnsiTheme="minorHAnsi" w:cstheme="minorHAnsi"/>
        </w:rPr>
        <w:tab/>
      </w:r>
      <w:r w:rsidR="00C538A7" w:rsidRPr="002E21C9">
        <w:rPr>
          <w:rFonts w:asciiTheme="minorHAnsi" w:hAnsiTheme="minorHAnsi" w:cstheme="minorHAnsi"/>
        </w:rPr>
        <w:tab/>
      </w:r>
      <w:r w:rsidRPr="002E21C9">
        <w:rPr>
          <w:rFonts w:asciiTheme="minorHAnsi" w:hAnsiTheme="minorHAnsi" w:cstheme="minorHAnsi"/>
        </w:rPr>
        <w:t>Kognitiv dysfunktion</w:t>
      </w:r>
      <w:r w:rsidR="00C538A7" w:rsidRPr="002E21C9">
        <w:rPr>
          <w:rFonts w:asciiTheme="minorHAnsi" w:hAnsiTheme="minorHAnsi" w:cstheme="minorHAnsi"/>
        </w:rPr>
        <w:tab/>
      </w:r>
      <w:r w:rsidR="00C538A7" w:rsidRPr="002E21C9">
        <w:rPr>
          <w:rFonts w:asciiTheme="minorHAnsi" w:hAnsiTheme="minorHAnsi" w:cstheme="minorHAnsi"/>
        </w:rPr>
        <w:tab/>
        <w:t>Søvnanfald</w:t>
      </w:r>
    </w:p>
    <w:p w14:paraId="4445B36F" w14:textId="77777777" w:rsidR="005531DD" w:rsidRPr="002E21C9" w:rsidRDefault="005531DD" w:rsidP="005531DD">
      <w:pPr>
        <w:ind w:left="720"/>
        <w:rPr>
          <w:rFonts w:asciiTheme="minorHAnsi" w:hAnsiTheme="minorHAnsi" w:cstheme="minorHAnsi"/>
        </w:rPr>
      </w:pPr>
    </w:p>
    <w:p w14:paraId="071A0075" w14:textId="5B5906DA" w:rsidR="005531DD" w:rsidRPr="002E21C9" w:rsidRDefault="005531DD" w:rsidP="00D57C3F">
      <w:pPr>
        <w:ind w:left="720"/>
        <w:rPr>
          <w:rFonts w:asciiTheme="minorHAnsi" w:hAnsiTheme="minorHAnsi" w:cstheme="minorHAnsi"/>
        </w:rPr>
      </w:pPr>
      <w:proofErr w:type="spellStart"/>
      <w:r w:rsidRPr="002E21C9">
        <w:rPr>
          <w:rFonts w:asciiTheme="minorHAnsi" w:hAnsiTheme="minorHAnsi" w:cstheme="minorHAnsi"/>
        </w:rPr>
        <w:t>MoCA</w:t>
      </w:r>
      <w:proofErr w:type="spellEnd"/>
      <w:r w:rsidRPr="002E21C9">
        <w:rPr>
          <w:rFonts w:asciiTheme="minorHAnsi" w:hAnsiTheme="minorHAnsi" w:cstheme="minorHAnsi"/>
        </w:rPr>
        <w:t>/MMSE</w:t>
      </w:r>
      <w:r w:rsidR="00D57C3F" w:rsidRPr="002E21C9">
        <w:rPr>
          <w:rFonts w:asciiTheme="minorHAnsi" w:hAnsiTheme="minorHAnsi" w:cstheme="minorHAnsi"/>
        </w:rPr>
        <w:t>:</w:t>
      </w:r>
      <w:r w:rsidRPr="002E21C9">
        <w:rPr>
          <w:rFonts w:asciiTheme="minorHAnsi" w:hAnsiTheme="minorHAnsi" w:cstheme="minorHAnsi"/>
        </w:rPr>
        <w:tab/>
      </w:r>
      <w:r w:rsidR="00D57C3F" w:rsidRPr="002E21C9">
        <w:rPr>
          <w:rFonts w:asciiTheme="minorHAnsi" w:hAnsiTheme="minorHAnsi" w:cstheme="minorHAnsi"/>
        </w:rPr>
        <w:tab/>
      </w:r>
      <w:r w:rsidRPr="002E21C9">
        <w:rPr>
          <w:rFonts w:asciiTheme="minorHAnsi" w:hAnsiTheme="minorHAnsi" w:cstheme="minorHAnsi"/>
        </w:rPr>
        <w:t>Neuropsykologisk vurdering</w:t>
      </w:r>
      <w:r w:rsidR="00F20999" w:rsidRPr="002E21C9">
        <w:rPr>
          <w:rFonts w:asciiTheme="minorHAnsi" w:hAnsiTheme="minorHAnsi" w:cstheme="minorHAnsi"/>
        </w:rPr>
        <w:t xml:space="preserve"> </w:t>
      </w:r>
      <w:r w:rsidR="00F20999" w:rsidRPr="002E21C9">
        <w:rPr>
          <w:rFonts w:asciiTheme="minorHAnsi" w:hAnsiTheme="minorHAnsi" w:cstheme="minorHAnsi"/>
        </w:rPr>
        <w:tab/>
        <w:t>Alkohol</w:t>
      </w:r>
    </w:p>
    <w:p w14:paraId="62E13F0D" w14:textId="77777777" w:rsidR="00193F2E" w:rsidRPr="002E21C9" w:rsidRDefault="00193F2E" w:rsidP="00193F2E">
      <w:pPr>
        <w:rPr>
          <w:rFonts w:asciiTheme="minorHAnsi" w:hAnsiTheme="minorHAnsi" w:cstheme="minorHAnsi"/>
        </w:rPr>
      </w:pPr>
    </w:p>
    <w:p w14:paraId="14B4501F" w14:textId="77777777" w:rsidR="00193F2E" w:rsidRPr="002E21C9" w:rsidRDefault="00193F2E" w:rsidP="00193F2E">
      <w:pPr>
        <w:rPr>
          <w:rFonts w:asciiTheme="minorHAnsi" w:hAnsiTheme="minorHAnsi" w:cstheme="minorHAnsi"/>
        </w:rPr>
      </w:pPr>
    </w:p>
    <w:p w14:paraId="77140CDA" w14:textId="28E64799" w:rsidR="00193F2E" w:rsidRPr="002E21C9" w:rsidRDefault="00193F2E" w:rsidP="00193F2E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2E21C9">
        <w:rPr>
          <w:rFonts w:asciiTheme="minorHAnsi" w:hAnsiTheme="minorHAnsi" w:cstheme="minorHAnsi"/>
          <w:b/>
          <w:bCs/>
        </w:rPr>
        <w:t>A</w:t>
      </w:r>
      <w:r w:rsidR="00323A2E" w:rsidRPr="002E21C9">
        <w:rPr>
          <w:rFonts w:asciiTheme="minorHAnsi" w:hAnsiTheme="minorHAnsi" w:cstheme="minorHAnsi"/>
          <w:b/>
          <w:bCs/>
        </w:rPr>
        <w:t>frunding</w:t>
      </w:r>
    </w:p>
    <w:p w14:paraId="573DFDBB" w14:textId="77777777" w:rsidR="00193F2E" w:rsidRPr="002E21C9" w:rsidRDefault="00193F2E" w:rsidP="002E21C9">
      <w:pPr>
        <w:spacing w:line="360" w:lineRule="auto"/>
        <w:ind w:left="360"/>
        <w:rPr>
          <w:rFonts w:asciiTheme="minorHAnsi" w:hAnsiTheme="minorHAnsi" w:cstheme="minorHAnsi"/>
        </w:rPr>
      </w:pPr>
    </w:p>
    <w:p w14:paraId="5AFB6F2E" w14:textId="3530F23D" w:rsidR="006D449D" w:rsidRPr="002E21C9" w:rsidRDefault="00193F2E" w:rsidP="006D449D">
      <w:pPr>
        <w:ind w:left="720"/>
        <w:rPr>
          <w:rFonts w:asciiTheme="minorHAnsi" w:hAnsiTheme="minorHAnsi" w:cstheme="minorHAnsi"/>
        </w:rPr>
      </w:pPr>
      <w:r w:rsidRPr="002E21C9">
        <w:rPr>
          <w:rFonts w:asciiTheme="minorHAnsi" w:hAnsiTheme="minorHAnsi" w:cstheme="minorHAnsi"/>
        </w:rPr>
        <w:t>Medicintilskud</w:t>
      </w:r>
      <w:r w:rsidRPr="002E21C9">
        <w:rPr>
          <w:rFonts w:asciiTheme="minorHAnsi" w:hAnsiTheme="minorHAnsi" w:cstheme="minorHAnsi"/>
        </w:rPr>
        <w:tab/>
      </w:r>
      <w:r w:rsidRPr="002E21C9">
        <w:rPr>
          <w:rFonts w:asciiTheme="minorHAnsi" w:hAnsiTheme="minorHAnsi" w:cstheme="minorHAnsi"/>
        </w:rPr>
        <w:tab/>
        <w:t>Recepter</w:t>
      </w:r>
      <w:r w:rsidRPr="002E21C9">
        <w:rPr>
          <w:rFonts w:asciiTheme="minorHAnsi" w:hAnsiTheme="minorHAnsi" w:cstheme="minorHAnsi"/>
        </w:rPr>
        <w:tab/>
      </w:r>
      <w:r w:rsidRPr="002E21C9">
        <w:rPr>
          <w:rFonts w:asciiTheme="minorHAnsi" w:hAnsiTheme="minorHAnsi" w:cstheme="minorHAnsi"/>
        </w:rPr>
        <w:tab/>
        <w:t>Opfølgningsplan</w:t>
      </w:r>
    </w:p>
    <w:p w14:paraId="5C7506B6" w14:textId="77777777" w:rsidR="00323A2E" w:rsidRPr="002E21C9" w:rsidRDefault="00323A2E" w:rsidP="002E21C9">
      <w:pPr>
        <w:rPr>
          <w:rFonts w:asciiTheme="minorHAnsi" w:hAnsiTheme="minorHAnsi" w:cstheme="minorHAnsi"/>
        </w:rPr>
      </w:pPr>
    </w:p>
    <w:p w14:paraId="6238CE16" w14:textId="61034189" w:rsidR="006D449D" w:rsidRPr="002E21C9" w:rsidRDefault="006D449D" w:rsidP="002E21C9">
      <w:pPr>
        <w:ind w:left="720" w:right="-7" w:hanging="11"/>
        <w:rPr>
          <w:rFonts w:asciiTheme="minorHAnsi" w:hAnsiTheme="minorHAnsi" w:cstheme="minorHAnsi"/>
        </w:rPr>
      </w:pPr>
      <w:r w:rsidRPr="002E21C9">
        <w:rPr>
          <w:rFonts w:asciiTheme="minorHAnsi" w:hAnsiTheme="minorHAnsi" w:cstheme="minorHAnsi"/>
        </w:rPr>
        <w:t xml:space="preserve">Stillingtagen til sygdommens sværhedsgrad – eks. vha. </w:t>
      </w:r>
      <w:proofErr w:type="spellStart"/>
      <w:r w:rsidRPr="002E21C9">
        <w:rPr>
          <w:rFonts w:asciiTheme="minorHAnsi" w:hAnsiTheme="minorHAnsi" w:cstheme="minorHAnsi"/>
        </w:rPr>
        <w:t>Hoehn</w:t>
      </w:r>
      <w:proofErr w:type="spellEnd"/>
      <w:r w:rsidRPr="002E21C9">
        <w:rPr>
          <w:rFonts w:asciiTheme="minorHAnsi" w:hAnsiTheme="minorHAnsi" w:cstheme="minorHAnsi"/>
        </w:rPr>
        <w:t xml:space="preserve"> og </w:t>
      </w:r>
      <w:proofErr w:type="spellStart"/>
      <w:r w:rsidRPr="002E21C9">
        <w:rPr>
          <w:rFonts w:asciiTheme="minorHAnsi" w:hAnsiTheme="minorHAnsi" w:cstheme="minorHAnsi"/>
        </w:rPr>
        <w:t>Yahr</w:t>
      </w:r>
      <w:proofErr w:type="spellEnd"/>
      <w:r w:rsidR="00085286" w:rsidRPr="002E21C9">
        <w:rPr>
          <w:rFonts w:asciiTheme="minorHAnsi" w:hAnsiTheme="minorHAnsi" w:cstheme="minorHAnsi"/>
        </w:rPr>
        <w:t>:</w:t>
      </w:r>
    </w:p>
    <w:p w14:paraId="02DFECAF" w14:textId="77777777" w:rsidR="006D449D" w:rsidRPr="002E21C9" w:rsidRDefault="006D449D" w:rsidP="006D449D">
      <w:pPr>
        <w:ind w:left="720"/>
        <w:rPr>
          <w:rFonts w:asciiTheme="minorHAnsi" w:hAnsiTheme="minorHAnsi" w:cstheme="minorHAnsi"/>
        </w:rPr>
      </w:pPr>
    </w:p>
    <w:p w14:paraId="48B27E57" w14:textId="7FAF392C" w:rsidR="006D449D" w:rsidRPr="002E21C9" w:rsidRDefault="006D449D" w:rsidP="006D449D">
      <w:pPr>
        <w:ind w:left="720"/>
        <w:rPr>
          <w:rFonts w:asciiTheme="minorHAnsi" w:hAnsiTheme="minorHAnsi" w:cstheme="minorHAnsi"/>
        </w:rPr>
      </w:pPr>
      <w:r w:rsidRPr="002E21C9">
        <w:rPr>
          <w:rFonts w:asciiTheme="minorHAnsi" w:hAnsiTheme="minorHAnsi" w:cstheme="minorHAnsi"/>
        </w:rPr>
        <w:t>Stadie 0: Ingen tegn på sygdom</w:t>
      </w:r>
    </w:p>
    <w:p w14:paraId="7B855D8C" w14:textId="46FDE03E" w:rsidR="006D449D" w:rsidRPr="002E21C9" w:rsidRDefault="006D449D" w:rsidP="006D449D">
      <w:pPr>
        <w:ind w:left="720"/>
        <w:rPr>
          <w:rFonts w:asciiTheme="minorHAnsi" w:hAnsiTheme="minorHAnsi" w:cstheme="minorHAnsi"/>
        </w:rPr>
      </w:pPr>
      <w:r w:rsidRPr="002E21C9">
        <w:rPr>
          <w:rFonts w:asciiTheme="minorHAnsi" w:hAnsiTheme="minorHAnsi" w:cstheme="minorHAnsi"/>
        </w:rPr>
        <w:t>Stadie 1: Ensidige, lette symptomer</w:t>
      </w:r>
    </w:p>
    <w:p w14:paraId="1A4C1057" w14:textId="62FBD6FF" w:rsidR="006D449D" w:rsidRPr="002E21C9" w:rsidRDefault="006D449D" w:rsidP="006D449D">
      <w:pPr>
        <w:ind w:left="720"/>
        <w:rPr>
          <w:rFonts w:asciiTheme="minorHAnsi" w:hAnsiTheme="minorHAnsi" w:cstheme="minorHAnsi"/>
        </w:rPr>
      </w:pPr>
      <w:r w:rsidRPr="002E21C9">
        <w:rPr>
          <w:rFonts w:asciiTheme="minorHAnsi" w:hAnsiTheme="minorHAnsi" w:cstheme="minorHAnsi"/>
        </w:rPr>
        <w:t>Stadie 2: Bilaterale symptomer med let funktionspåvirkning</w:t>
      </w:r>
    </w:p>
    <w:p w14:paraId="79E9F455" w14:textId="5E08B28B" w:rsidR="006D449D" w:rsidRPr="002E21C9" w:rsidRDefault="006D449D" w:rsidP="006D449D">
      <w:pPr>
        <w:ind w:left="720"/>
        <w:rPr>
          <w:rFonts w:asciiTheme="minorHAnsi" w:hAnsiTheme="minorHAnsi" w:cstheme="minorHAnsi"/>
        </w:rPr>
      </w:pPr>
      <w:r w:rsidRPr="002E21C9">
        <w:rPr>
          <w:rFonts w:asciiTheme="minorHAnsi" w:hAnsiTheme="minorHAnsi" w:cstheme="minorHAnsi"/>
        </w:rPr>
        <w:lastRenderedPageBreak/>
        <w:t>Stadie 3: Bilaterale symptomer</w:t>
      </w:r>
      <w:r w:rsidR="00085286" w:rsidRPr="002E21C9">
        <w:rPr>
          <w:rFonts w:asciiTheme="minorHAnsi" w:hAnsiTheme="minorHAnsi" w:cstheme="minorHAnsi"/>
        </w:rPr>
        <w:t xml:space="preserve">, </w:t>
      </w:r>
      <w:r w:rsidRPr="002E21C9">
        <w:rPr>
          <w:rFonts w:asciiTheme="minorHAnsi" w:hAnsiTheme="minorHAnsi" w:cstheme="minorHAnsi"/>
        </w:rPr>
        <w:t>påvirket balance</w:t>
      </w:r>
      <w:r w:rsidR="00085286" w:rsidRPr="002E21C9">
        <w:rPr>
          <w:rFonts w:asciiTheme="minorHAnsi" w:hAnsiTheme="minorHAnsi" w:cstheme="minorHAnsi"/>
        </w:rPr>
        <w:t>, stadig selvhjulpen</w:t>
      </w:r>
    </w:p>
    <w:p w14:paraId="3D394939" w14:textId="6481DB40" w:rsidR="006D449D" w:rsidRPr="002E21C9" w:rsidRDefault="006D449D" w:rsidP="006D449D">
      <w:pPr>
        <w:ind w:left="720"/>
        <w:rPr>
          <w:rFonts w:asciiTheme="minorHAnsi" w:hAnsiTheme="minorHAnsi" w:cstheme="minorHAnsi"/>
        </w:rPr>
      </w:pPr>
      <w:r w:rsidRPr="002E21C9">
        <w:rPr>
          <w:rFonts w:asciiTheme="minorHAnsi" w:hAnsiTheme="minorHAnsi" w:cstheme="minorHAnsi"/>
        </w:rPr>
        <w:t xml:space="preserve">Stadie 4: Alvorligt invalideret, behov for hjælp, </w:t>
      </w:r>
      <w:r w:rsidR="00085286" w:rsidRPr="002E21C9">
        <w:rPr>
          <w:rFonts w:asciiTheme="minorHAnsi" w:hAnsiTheme="minorHAnsi" w:cstheme="minorHAnsi"/>
        </w:rPr>
        <w:t>stadig i stand til at gå/stå</w:t>
      </w:r>
    </w:p>
    <w:p w14:paraId="6592B339" w14:textId="186743C6" w:rsidR="006D449D" w:rsidRPr="002E21C9" w:rsidRDefault="00085286" w:rsidP="00085286">
      <w:pPr>
        <w:ind w:left="720"/>
        <w:rPr>
          <w:rFonts w:asciiTheme="minorHAnsi" w:hAnsiTheme="minorHAnsi" w:cstheme="minorHAnsi"/>
        </w:rPr>
      </w:pPr>
      <w:r w:rsidRPr="002E21C9">
        <w:rPr>
          <w:rFonts w:asciiTheme="minorHAnsi" w:hAnsiTheme="minorHAnsi" w:cstheme="minorHAnsi"/>
        </w:rPr>
        <w:t>Stadie 5: Bundet til kørestol eller seng</w:t>
      </w:r>
      <w:r w:rsidR="002E21C9">
        <w:rPr>
          <w:rFonts w:asciiTheme="minorHAnsi" w:hAnsiTheme="minorHAnsi" w:cstheme="minorHAnsi"/>
        </w:rPr>
        <w:t xml:space="preserve"> hvis ikke </w:t>
      </w:r>
      <w:r w:rsidRPr="002E21C9">
        <w:rPr>
          <w:rFonts w:asciiTheme="minorHAnsi" w:hAnsiTheme="minorHAnsi" w:cstheme="minorHAnsi"/>
        </w:rPr>
        <w:t>pt. hjælpes, behov for omfattende pleje</w:t>
      </w:r>
    </w:p>
    <w:sectPr w:rsidR="006D449D" w:rsidRPr="002E21C9" w:rsidSect="00591F72">
      <w:footerReference w:type="even" r:id="rId8"/>
      <w:footerReference w:type="default" r:id="rId9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D22C1" w14:textId="77777777" w:rsidR="0023229B" w:rsidRDefault="0023229B" w:rsidP="00745B1A">
      <w:r>
        <w:separator/>
      </w:r>
    </w:p>
  </w:endnote>
  <w:endnote w:type="continuationSeparator" w:id="0">
    <w:p w14:paraId="6A833D91" w14:textId="77777777" w:rsidR="0023229B" w:rsidRDefault="0023229B" w:rsidP="0074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1510899040"/>
      <w:docPartObj>
        <w:docPartGallery w:val="Page Numbers (Bottom of Page)"/>
        <w:docPartUnique/>
      </w:docPartObj>
    </w:sdtPr>
    <w:sdtContent>
      <w:p w14:paraId="22D5D0C4" w14:textId="1F601E4C" w:rsidR="00745B1A" w:rsidRDefault="00745B1A" w:rsidP="00811FF0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6CE4DBEC" w14:textId="77777777" w:rsidR="00745B1A" w:rsidRDefault="00745B1A" w:rsidP="00745B1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1552800822"/>
      <w:docPartObj>
        <w:docPartGallery w:val="Page Numbers (Bottom of Page)"/>
        <w:docPartUnique/>
      </w:docPartObj>
    </w:sdtPr>
    <w:sdtContent>
      <w:p w14:paraId="1BB1F484" w14:textId="6C411208" w:rsidR="00745B1A" w:rsidRDefault="00745B1A" w:rsidP="00811FF0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15C7591A" w14:textId="77777777" w:rsidR="00745B1A" w:rsidRDefault="00745B1A" w:rsidP="00745B1A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46609" w14:textId="77777777" w:rsidR="0023229B" w:rsidRDefault="0023229B" w:rsidP="00745B1A">
      <w:r>
        <w:separator/>
      </w:r>
    </w:p>
  </w:footnote>
  <w:footnote w:type="continuationSeparator" w:id="0">
    <w:p w14:paraId="2C418A07" w14:textId="77777777" w:rsidR="0023229B" w:rsidRDefault="0023229B" w:rsidP="0074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9710D"/>
    <w:multiLevelType w:val="hybridMultilevel"/>
    <w:tmpl w:val="1E96B600"/>
    <w:lvl w:ilvl="0" w:tplc="DC2897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A4C16"/>
    <w:multiLevelType w:val="multilevel"/>
    <w:tmpl w:val="6BCC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F20EA"/>
    <w:multiLevelType w:val="multilevel"/>
    <w:tmpl w:val="BCFE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BC06B4"/>
    <w:multiLevelType w:val="multilevel"/>
    <w:tmpl w:val="BFA8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704776">
    <w:abstractNumId w:val="0"/>
  </w:num>
  <w:num w:numId="2" w16cid:durableId="934099231">
    <w:abstractNumId w:val="3"/>
  </w:num>
  <w:num w:numId="3" w16cid:durableId="1845629919">
    <w:abstractNumId w:val="1"/>
  </w:num>
  <w:num w:numId="4" w16cid:durableId="129323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DD"/>
    <w:rsid w:val="000379D1"/>
    <w:rsid w:val="00085286"/>
    <w:rsid w:val="000957AB"/>
    <w:rsid w:val="00161A7F"/>
    <w:rsid w:val="00187355"/>
    <w:rsid w:val="00193F2E"/>
    <w:rsid w:val="001D5549"/>
    <w:rsid w:val="001D76BF"/>
    <w:rsid w:val="00210D5C"/>
    <w:rsid w:val="002250EF"/>
    <w:rsid w:val="0023229B"/>
    <w:rsid w:val="002B16DA"/>
    <w:rsid w:val="002E21C9"/>
    <w:rsid w:val="00323A2E"/>
    <w:rsid w:val="00350DA6"/>
    <w:rsid w:val="003C7C5B"/>
    <w:rsid w:val="004518BC"/>
    <w:rsid w:val="004614F3"/>
    <w:rsid w:val="00490DB3"/>
    <w:rsid w:val="004D25C6"/>
    <w:rsid w:val="005531DD"/>
    <w:rsid w:val="0058497E"/>
    <w:rsid w:val="00591F72"/>
    <w:rsid w:val="00593CBA"/>
    <w:rsid w:val="005D1435"/>
    <w:rsid w:val="005D73D9"/>
    <w:rsid w:val="00611864"/>
    <w:rsid w:val="00635B40"/>
    <w:rsid w:val="006D449D"/>
    <w:rsid w:val="00705B8E"/>
    <w:rsid w:val="0073700D"/>
    <w:rsid w:val="00745B1A"/>
    <w:rsid w:val="007A383D"/>
    <w:rsid w:val="008923DD"/>
    <w:rsid w:val="009620FF"/>
    <w:rsid w:val="009A71BA"/>
    <w:rsid w:val="009E60D9"/>
    <w:rsid w:val="00A869FF"/>
    <w:rsid w:val="00AF0D25"/>
    <w:rsid w:val="00B30477"/>
    <w:rsid w:val="00B9730D"/>
    <w:rsid w:val="00BF2330"/>
    <w:rsid w:val="00C52C2A"/>
    <w:rsid w:val="00C538A7"/>
    <w:rsid w:val="00CC45E0"/>
    <w:rsid w:val="00CE0D44"/>
    <w:rsid w:val="00D33170"/>
    <w:rsid w:val="00D57C3F"/>
    <w:rsid w:val="00DD173A"/>
    <w:rsid w:val="00DD72D8"/>
    <w:rsid w:val="00DE2CC1"/>
    <w:rsid w:val="00DE2EB4"/>
    <w:rsid w:val="00F20999"/>
    <w:rsid w:val="00F31F50"/>
    <w:rsid w:val="00F45546"/>
    <w:rsid w:val="00F857B7"/>
    <w:rsid w:val="00F97463"/>
    <w:rsid w:val="00FD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482B"/>
  <w15:chartTrackingRefBased/>
  <w15:docId w15:val="{A8C52976-46DE-254A-83AB-00A65065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00D"/>
    <w:rPr>
      <w:rFonts w:ascii="Times New Roman" w:eastAsia="Times New Roman" w:hAnsi="Times New Roman" w:cs="Times New Roman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73700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923DD"/>
    <w:pPr>
      <w:ind w:left="720"/>
      <w:contextualSpacing/>
    </w:pPr>
  </w:style>
  <w:style w:type="table" w:styleId="Tabel-Gitter">
    <w:name w:val="Table Grid"/>
    <w:basedOn w:val="Tabel-Normal"/>
    <w:uiPriority w:val="39"/>
    <w:rsid w:val="00490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745B1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45B1A"/>
  </w:style>
  <w:style w:type="character" w:styleId="Sidetal">
    <w:name w:val="page number"/>
    <w:basedOn w:val="Standardskrifttypeiafsnit"/>
    <w:uiPriority w:val="99"/>
    <w:semiHidden/>
    <w:unhideWhenUsed/>
    <w:rsid w:val="00745B1A"/>
  </w:style>
  <w:style w:type="character" w:customStyle="1" w:styleId="Overskrift3Tegn">
    <w:name w:val="Overskrift 3 Tegn"/>
    <w:basedOn w:val="Standardskrifttypeiafsnit"/>
    <w:link w:val="Overskrift3"/>
    <w:uiPriority w:val="9"/>
    <w:rsid w:val="0073700D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73700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D44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heracycle.com/resources/links-and-additional-resources/updrs-sca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368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3C Lea Dombernowsky Pugerup SkolenNyelandsvej</dc:creator>
  <cp:keywords/>
  <dc:description/>
  <cp:lastModifiedBy>5C Lea Dombernowsky Pugerup SkolenNyelandsvej</cp:lastModifiedBy>
  <cp:revision>2</cp:revision>
  <dcterms:created xsi:type="dcterms:W3CDTF">2024-02-04T11:07:00Z</dcterms:created>
  <dcterms:modified xsi:type="dcterms:W3CDTF">2024-02-04T11:07:00Z</dcterms:modified>
</cp:coreProperties>
</file>